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7D0E2" w14:textId="5A2B7496" w:rsidR="00DE7F73" w:rsidRDefault="006639C4" w:rsidP="006639C4">
      <w:pPr>
        <w:pStyle w:val="a4"/>
        <w:shd w:val="clear" w:color="auto" w:fill="FFFFFF"/>
        <w:spacing w:before="0" w:beforeAutospacing="0" w:after="0" w:afterAutospacing="0" w:line="525" w:lineRule="atLeast"/>
        <w:jc w:val="both"/>
        <w:textAlignment w:val="baseline"/>
        <w:rPr>
          <w:rFonts w:ascii="仿宋" w:eastAsia="仿宋" w:hAnsi="仿宋" w:cs="仿宋"/>
          <w:sz w:val="32"/>
          <w:szCs w:val="32"/>
          <w:shd w:val="clear" w:color="auto" w:fill="FFFFFF"/>
        </w:rPr>
      </w:pPr>
      <w:r>
        <w:rPr>
          <w:rFonts w:ascii="仿宋" w:eastAsia="仿宋" w:hAnsi="仿宋" w:cs="仿宋" w:hint="eastAsia"/>
          <w:sz w:val="32"/>
          <w:szCs w:val="32"/>
          <w:shd w:val="clear" w:color="auto" w:fill="FFFFFF"/>
        </w:rPr>
        <w:t>附件：</w:t>
      </w:r>
    </w:p>
    <w:p w14:paraId="234B797E" w14:textId="77777777" w:rsidR="006639C4" w:rsidRDefault="006639C4" w:rsidP="006639C4">
      <w:pPr>
        <w:pStyle w:val="a4"/>
        <w:shd w:val="clear" w:color="auto" w:fill="FFFFFF"/>
        <w:spacing w:before="0" w:beforeAutospacing="0" w:after="0" w:afterAutospacing="0" w:line="525" w:lineRule="atLeast"/>
        <w:jc w:val="both"/>
        <w:textAlignment w:val="baseline"/>
        <w:rPr>
          <w:rFonts w:ascii="仿宋" w:eastAsia="仿宋" w:hAnsi="仿宋" w:cs="仿宋" w:hint="eastAsia"/>
          <w:sz w:val="32"/>
          <w:szCs w:val="32"/>
          <w:shd w:val="clear" w:color="auto" w:fill="FFFFFF"/>
        </w:rPr>
      </w:pPr>
    </w:p>
    <w:p w14:paraId="33EBF3DC" w14:textId="77777777" w:rsidR="007C6109" w:rsidRDefault="00000000" w:rsidP="007C6109">
      <w:pPr>
        <w:pStyle w:val="a4"/>
        <w:shd w:val="clear" w:color="auto" w:fill="FFFFFF"/>
        <w:adjustRightInd w:val="0"/>
        <w:snapToGrid w:val="0"/>
        <w:spacing w:before="0" w:beforeAutospacing="0" w:after="0" w:afterAutospacing="0"/>
        <w:ind w:firstLineChars="200" w:firstLine="720"/>
        <w:jc w:val="center"/>
        <w:rPr>
          <w:rFonts w:ascii="方正小标宋简体" w:eastAsia="方正小标宋简体" w:hAnsi="仿宋"/>
          <w:sz w:val="36"/>
          <w:szCs w:val="36"/>
          <w:shd w:val="clear" w:color="auto" w:fill="FFFFFF"/>
        </w:rPr>
      </w:pPr>
      <w:r>
        <w:rPr>
          <w:rFonts w:ascii="方正小标宋简体" w:eastAsia="方正小标宋简体" w:hAnsi="仿宋" w:hint="eastAsia"/>
          <w:sz w:val="36"/>
          <w:szCs w:val="36"/>
          <w:shd w:val="clear" w:color="auto" w:fill="FFFFFF"/>
        </w:rPr>
        <w:t>2024年</w:t>
      </w:r>
      <w:r w:rsidR="007C6109" w:rsidRPr="007C6109">
        <w:rPr>
          <w:rFonts w:ascii="方正小标宋简体" w:eastAsia="方正小标宋简体" w:hAnsi="仿宋" w:hint="eastAsia"/>
          <w:sz w:val="36"/>
          <w:szCs w:val="36"/>
          <w:shd w:val="clear" w:color="auto" w:fill="FFFFFF"/>
        </w:rPr>
        <w:t>中国脚斗娃俱乐部分站赛（安徽站）</w:t>
      </w:r>
    </w:p>
    <w:p w14:paraId="1A4E6EA4" w14:textId="49E366CF" w:rsidR="00DE7F73" w:rsidRDefault="00000000" w:rsidP="007C6109">
      <w:pPr>
        <w:pStyle w:val="a4"/>
        <w:shd w:val="clear" w:color="auto" w:fill="FFFFFF"/>
        <w:adjustRightInd w:val="0"/>
        <w:snapToGrid w:val="0"/>
        <w:spacing w:before="0" w:beforeAutospacing="0" w:after="0" w:afterAutospacing="0"/>
        <w:ind w:firstLineChars="200" w:firstLine="720"/>
        <w:jc w:val="center"/>
        <w:rPr>
          <w:rFonts w:ascii="方正小标宋简体" w:eastAsia="方正小标宋简体" w:hAnsi="仿宋"/>
          <w:sz w:val="36"/>
          <w:szCs w:val="36"/>
          <w:shd w:val="clear" w:color="auto" w:fill="FFFFFF"/>
        </w:rPr>
      </w:pPr>
      <w:r>
        <w:rPr>
          <w:rFonts w:ascii="方正小标宋简体" w:eastAsia="方正小标宋简体" w:hAnsi="仿宋" w:hint="eastAsia"/>
          <w:sz w:val="36"/>
          <w:szCs w:val="36"/>
          <w:shd w:val="clear" w:color="auto" w:fill="FFFFFF"/>
        </w:rPr>
        <w:t>竞赛规程</w:t>
      </w:r>
    </w:p>
    <w:p w14:paraId="4DF75B40" w14:textId="77777777" w:rsidR="00DE7F73" w:rsidRDefault="00DE7F73">
      <w:pPr>
        <w:pStyle w:val="a4"/>
        <w:shd w:val="clear" w:color="auto" w:fill="FFFFFF"/>
        <w:adjustRightInd w:val="0"/>
        <w:snapToGrid w:val="0"/>
        <w:spacing w:before="0" w:beforeAutospacing="0" w:after="0" w:afterAutospacing="0"/>
        <w:ind w:firstLineChars="200" w:firstLine="420"/>
        <w:jc w:val="both"/>
        <w:rPr>
          <w:rFonts w:ascii="方正小标宋简体" w:eastAsia="方正小标宋简体" w:hAnsi="仿宋"/>
          <w:sz w:val="21"/>
          <w:szCs w:val="21"/>
          <w:shd w:val="clear" w:color="auto" w:fill="FFFFFF"/>
        </w:rPr>
      </w:pPr>
    </w:p>
    <w:p w14:paraId="25747FA4"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b w:val="0"/>
          <w:bCs w:val="0"/>
          <w:sz w:val="30"/>
          <w:szCs w:val="30"/>
        </w:rPr>
        <w:t>一、主办单位</w:t>
      </w:r>
    </w:p>
    <w:p w14:paraId="015184CF"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主办单位：</w:t>
      </w:r>
      <w:r>
        <w:rPr>
          <w:rFonts w:ascii="仿宋" w:eastAsia="仿宋" w:hAnsi="仿宋" w:cs="Arial"/>
          <w:sz w:val="30"/>
          <w:szCs w:val="30"/>
        </w:rPr>
        <w:t>国家体育总局武术运动管理中心</w:t>
      </w:r>
    </w:p>
    <w:p w14:paraId="28B0D2D6" w14:textId="3CDF15F7" w:rsidR="00DE7F73" w:rsidRPr="00EB54BE" w:rsidRDefault="00000000" w:rsidP="00EB54BE">
      <w:pPr>
        <w:pStyle w:val="a4"/>
        <w:shd w:val="clear" w:color="auto" w:fill="FFFFFF"/>
        <w:adjustRightInd w:val="0"/>
        <w:snapToGrid w:val="0"/>
        <w:spacing w:before="0" w:beforeAutospacing="0" w:after="0" w:afterAutospacing="0" w:line="360" w:lineRule="auto"/>
        <w:ind w:firstLineChars="700" w:firstLine="2100"/>
        <w:jc w:val="both"/>
        <w:rPr>
          <w:rFonts w:ascii="仿宋" w:eastAsia="仿宋" w:hAnsi="仿宋" w:cs="Arial"/>
          <w:sz w:val="30"/>
          <w:szCs w:val="30"/>
        </w:rPr>
      </w:pPr>
      <w:r>
        <w:rPr>
          <w:rFonts w:ascii="仿宋" w:eastAsia="仿宋" w:hAnsi="仿宋" w:cs="Arial"/>
          <w:sz w:val="30"/>
          <w:szCs w:val="30"/>
        </w:rPr>
        <w:t>中国武术协会</w:t>
      </w:r>
    </w:p>
    <w:p w14:paraId="436D06D3" w14:textId="77777777" w:rsidR="00EB54BE"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承办单位：</w:t>
      </w:r>
      <w:r w:rsidR="00EB54BE">
        <w:rPr>
          <w:rFonts w:ascii="仿宋" w:eastAsia="仿宋" w:hAnsi="仿宋" w:cs="Arial" w:hint="eastAsia"/>
          <w:sz w:val="30"/>
          <w:szCs w:val="30"/>
        </w:rPr>
        <w:t>北京脚斗娃教育科技有限公司</w:t>
      </w:r>
    </w:p>
    <w:p w14:paraId="229521C4" w14:textId="610978D2" w:rsidR="00DE7F73" w:rsidRDefault="00EB54BE" w:rsidP="00EB54BE">
      <w:pPr>
        <w:pStyle w:val="a4"/>
        <w:shd w:val="clear" w:color="auto" w:fill="FFFFFF"/>
        <w:adjustRightInd w:val="0"/>
        <w:snapToGrid w:val="0"/>
        <w:spacing w:before="0" w:beforeAutospacing="0" w:after="0" w:afterAutospacing="0" w:line="360" w:lineRule="auto"/>
        <w:ind w:firstLineChars="700" w:firstLine="2100"/>
        <w:jc w:val="both"/>
        <w:rPr>
          <w:rFonts w:ascii="仿宋" w:eastAsia="仿宋" w:hAnsi="仿宋" w:cs="Arial"/>
          <w:sz w:val="30"/>
          <w:szCs w:val="30"/>
        </w:rPr>
      </w:pPr>
      <w:r w:rsidRPr="00EB54BE">
        <w:rPr>
          <w:rFonts w:ascii="仿宋" w:eastAsia="仿宋" w:hAnsi="仿宋" w:cs="Arial" w:hint="eastAsia"/>
          <w:sz w:val="30"/>
          <w:szCs w:val="30"/>
        </w:rPr>
        <w:t>界首市文化旅游体育局</w:t>
      </w:r>
    </w:p>
    <w:p w14:paraId="4E3D1902" w14:textId="0BCD17E3" w:rsidR="00DE7F73" w:rsidRDefault="00EB54BE">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执行单位：</w:t>
      </w:r>
      <w:r w:rsidRPr="00EB54BE">
        <w:rPr>
          <w:rFonts w:ascii="仿宋" w:eastAsia="仿宋" w:hAnsi="仿宋" w:cs="Arial" w:hint="eastAsia"/>
          <w:sz w:val="30"/>
          <w:szCs w:val="30"/>
        </w:rPr>
        <w:t>安徽省脚斗推广委员会</w:t>
      </w:r>
    </w:p>
    <w:p w14:paraId="05182F12" w14:textId="79DBAA37" w:rsidR="00DE7F73" w:rsidRDefault="00EB54BE" w:rsidP="00EB54BE">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指导单位：</w:t>
      </w:r>
      <w:r w:rsidRPr="00EB54BE">
        <w:rPr>
          <w:rFonts w:ascii="仿宋" w:eastAsia="仿宋" w:hAnsi="仿宋" w:cs="Arial" w:hint="eastAsia"/>
          <w:sz w:val="30"/>
          <w:szCs w:val="30"/>
        </w:rPr>
        <w:t>全国脚斗推广委员会</w:t>
      </w:r>
    </w:p>
    <w:p w14:paraId="0BD273B3"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b w:val="0"/>
          <w:bCs w:val="0"/>
          <w:sz w:val="30"/>
          <w:szCs w:val="30"/>
        </w:rPr>
        <w:t>二、时间和地点</w:t>
      </w:r>
    </w:p>
    <w:p w14:paraId="49E226C7" w14:textId="4AB34E40" w:rsidR="00DE7F73" w:rsidRDefault="00000000">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时  间：</w:t>
      </w:r>
      <w:r w:rsidR="00EB54BE" w:rsidRPr="00EB54BE">
        <w:rPr>
          <w:rFonts w:ascii="仿宋" w:eastAsia="仿宋" w:hAnsi="仿宋" w:cs="仿宋" w:hint="eastAsia"/>
          <w:kern w:val="0"/>
          <w:sz w:val="30"/>
          <w:szCs w:val="30"/>
          <w:lang w:bidi="ar"/>
        </w:rPr>
        <w:t>2024年11月30日至12月1日</w:t>
      </w:r>
    </w:p>
    <w:p w14:paraId="03F67A49" w14:textId="50F1A61C" w:rsidR="00DE7F73" w:rsidRDefault="00000000">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地  点：</w:t>
      </w:r>
      <w:r w:rsidR="00EB54BE" w:rsidRPr="00EB54BE">
        <w:rPr>
          <w:rFonts w:ascii="仿宋" w:eastAsia="仿宋" w:hAnsi="仿宋" w:cs="仿宋" w:hint="eastAsia"/>
          <w:sz w:val="30"/>
          <w:szCs w:val="30"/>
        </w:rPr>
        <w:t>界首市体育馆</w:t>
      </w:r>
    </w:p>
    <w:p w14:paraId="4E33C9BE"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b w:val="0"/>
          <w:bCs w:val="0"/>
          <w:sz w:val="30"/>
          <w:szCs w:val="30"/>
        </w:rPr>
        <w:t>三、参赛</w:t>
      </w:r>
      <w:r>
        <w:rPr>
          <w:rStyle w:val="a5"/>
          <w:rFonts w:ascii="黑体" w:eastAsia="黑体" w:hAnsi="黑体" w:cs="Arial" w:hint="eastAsia"/>
          <w:b w:val="0"/>
          <w:bCs w:val="0"/>
          <w:sz w:val="30"/>
          <w:szCs w:val="30"/>
        </w:rPr>
        <w:t>资格</w:t>
      </w:r>
    </w:p>
    <w:p w14:paraId="046C3042" w14:textId="77777777" w:rsidR="005959DB" w:rsidRDefault="005959DB">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sidRPr="005959DB">
        <w:rPr>
          <w:rFonts w:ascii="仿宋" w:eastAsia="仿宋" w:hAnsi="仿宋" w:cs="Arial" w:hint="eastAsia"/>
          <w:sz w:val="30"/>
          <w:szCs w:val="30"/>
        </w:rPr>
        <w:t>具有安微省中小学正式学籍，符合参赛单位、年龄及学段要求的在校学生。</w:t>
      </w:r>
    </w:p>
    <w:p w14:paraId="37A0A5F8" w14:textId="065EF86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b w:val="0"/>
          <w:bCs w:val="0"/>
          <w:sz w:val="30"/>
          <w:szCs w:val="30"/>
        </w:rPr>
        <w:t>四、竞赛组别</w:t>
      </w:r>
    </w:p>
    <w:p w14:paraId="290BFF20" w14:textId="74C14A1B"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1.</w:t>
      </w:r>
      <w:r w:rsidR="005959DB">
        <w:rPr>
          <w:rFonts w:ascii="仿宋" w:eastAsia="仿宋" w:hAnsi="仿宋" w:cs="仿宋" w:hint="eastAsia"/>
          <w:sz w:val="30"/>
          <w:szCs w:val="30"/>
        </w:rPr>
        <w:t>甲组（男/女）</w:t>
      </w:r>
    </w:p>
    <w:p w14:paraId="4C4734E8" w14:textId="49764DD6"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2.</w:t>
      </w:r>
      <w:r w:rsidR="005959DB">
        <w:rPr>
          <w:rFonts w:ascii="仿宋" w:eastAsia="仿宋" w:hAnsi="仿宋" w:cs="仿宋" w:hint="eastAsia"/>
          <w:sz w:val="30"/>
          <w:szCs w:val="30"/>
        </w:rPr>
        <w:t>乙组（男/女）</w:t>
      </w:r>
    </w:p>
    <w:p w14:paraId="62C590A8" w14:textId="34993323"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3.</w:t>
      </w:r>
      <w:r w:rsidR="005959DB">
        <w:rPr>
          <w:rFonts w:ascii="仿宋" w:eastAsia="仿宋" w:hAnsi="仿宋" w:cs="仿宋" w:hint="eastAsia"/>
          <w:sz w:val="30"/>
          <w:szCs w:val="30"/>
        </w:rPr>
        <w:t>丙组（男/女）</w:t>
      </w:r>
    </w:p>
    <w:p w14:paraId="4512C58B"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hint="eastAsia"/>
          <w:b w:val="0"/>
          <w:bCs w:val="0"/>
          <w:sz w:val="30"/>
          <w:szCs w:val="30"/>
        </w:rPr>
        <w:t>五、竞赛项目</w:t>
      </w:r>
    </w:p>
    <w:p w14:paraId="7C3138BD" w14:textId="23F653F2" w:rsidR="00DE7F73"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1.</w:t>
      </w:r>
      <w:r w:rsidR="004E2AA2" w:rsidRPr="004E2AA2">
        <w:rPr>
          <w:rFonts w:ascii="仿宋" w:eastAsia="仿宋" w:hAnsi="仿宋" w:cs="仿宋" w:hint="eastAsia"/>
          <w:sz w:val="30"/>
          <w:szCs w:val="30"/>
        </w:rPr>
        <w:t>竞势赛</w:t>
      </w:r>
    </w:p>
    <w:p w14:paraId="01DEB69E" w14:textId="77777777" w:rsid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lastRenderedPageBreak/>
        <w:t>甲组（男/女）</w:t>
      </w:r>
    </w:p>
    <w:p w14:paraId="52E72F57" w14:textId="77777777" w:rsidR="00A050A7"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乙组（男/女）</w:t>
      </w:r>
    </w:p>
    <w:p w14:paraId="08D52C1A" w14:textId="492606FF" w:rsid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丙组（男/女）</w:t>
      </w:r>
    </w:p>
    <w:p w14:paraId="3F8D98D9" w14:textId="77777777" w:rsidR="00A050A7"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2.</w:t>
      </w:r>
      <w:r w:rsidR="004E2AA2" w:rsidRPr="004E2AA2">
        <w:rPr>
          <w:rFonts w:ascii="仿宋" w:eastAsia="仿宋" w:hAnsi="仿宋" w:cs="仿宋" w:hint="eastAsia"/>
          <w:sz w:val="30"/>
          <w:szCs w:val="30"/>
        </w:rPr>
        <w:t>竞速赛</w:t>
      </w:r>
    </w:p>
    <w:p w14:paraId="734CABFD" w14:textId="77777777" w:rsidR="00A050A7"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甲组（男/女）</w:t>
      </w:r>
    </w:p>
    <w:p w14:paraId="3CF82E74" w14:textId="0FD180F3" w:rsid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乙组（男/女）</w:t>
      </w:r>
    </w:p>
    <w:p w14:paraId="181AF102" w14:textId="77777777" w:rsid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丙组（男/女）</w:t>
      </w:r>
    </w:p>
    <w:p w14:paraId="24D9B152" w14:textId="3DB57DA3" w:rsidR="004E2AA2"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3.</w:t>
      </w:r>
      <w:r w:rsidR="004E2AA2" w:rsidRPr="004E2AA2">
        <w:rPr>
          <w:rFonts w:ascii="仿宋" w:eastAsia="仿宋" w:hAnsi="仿宋" w:cs="仿宋" w:hint="eastAsia"/>
          <w:sz w:val="30"/>
          <w:szCs w:val="30"/>
        </w:rPr>
        <w:t>竞技赛</w:t>
      </w:r>
    </w:p>
    <w:p w14:paraId="76DC460C" w14:textId="77777777" w:rsid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甲组（男/女）</w:t>
      </w:r>
    </w:p>
    <w:p w14:paraId="7B7825F4" w14:textId="77777777" w:rsid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乙组（男/女）</w:t>
      </w:r>
    </w:p>
    <w:p w14:paraId="4B1950A0" w14:textId="216AFEBE" w:rsidR="004E2AA2" w:rsidRP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丙组（男/女）</w:t>
      </w:r>
    </w:p>
    <w:p w14:paraId="54028481" w14:textId="31599860" w:rsidR="004E2AA2"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bookmarkStart w:id="0" w:name="_Hlk115254107"/>
      <w:bookmarkStart w:id="1" w:name="_Hlk115339349"/>
      <w:r>
        <w:rPr>
          <w:rFonts w:ascii="仿宋" w:eastAsia="仿宋" w:hAnsi="仿宋" w:cs="仿宋" w:hint="eastAsia"/>
          <w:sz w:val="30"/>
          <w:szCs w:val="30"/>
        </w:rPr>
        <w:t>4.</w:t>
      </w:r>
      <w:r w:rsidR="004E2AA2" w:rsidRPr="004E2AA2">
        <w:rPr>
          <w:rFonts w:ascii="仿宋" w:eastAsia="仿宋" w:hAnsi="仿宋" w:cs="仿宋" w:hint="eastAsia"/>
          <w:sz w:val="30"/>
          <w:szCs w:val="30"/>
        </w:rPr>
        <w:t>比赛分组</w:t>
      </w:r>
    </w:p>
    <w:p w14:paraId="0BDD70C3" w14:textId="331F29BD" w:rsidR="004E2AA2" w:rsidRPr="004E2AA2" w:rsidRDefault="004E2AA2"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sidRPr="004E2AA2">
        <w:rPr>
          <w:rFonts w:ascii="仿宋" w:eastAsia="仿宋" w:hAnsi="仿宋" w:cs="仿宋" w:hint="eastAsia"/>
          <w:sz w:val="30"/>
          <w:szCs w:val="30"/>
        </w:rPr>
        <w:t>按性别、年龄和体重分组。</w:t>
      </w:r>
    </w:p>
    <w:p w14:paraId="0677474E" w14:textId="7ED69108" w:rsidR="00DE7F73" w:rsidRPr="004E2AA2" w:rsidRDefault="00000000" w:rsidP="004E2AA2">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仿宋"/>
          <w:sz w:val="30"/>
          <w:szCs w:val="30"/>
        </w:rPr>
      </w:pPr>
      <w:r w:rsidRPr="004E2AA2">
        <w:rPr>
          <w:rFonts w:ascii="仿宋" w:eastAsia="仿宋" w:hAnsi="仿宋" w:cs="仿宋" w:hint="eastAsia"/>
          <w:sz w:val="30"/>
          <w:szCs w:val="30"/>
        </w:rPr>
        <w:t>（1）</w:t>
      </w:r>
      <w:bookmarkEnd w:id="0"/>
      <w:r w:rsidR="004E2AA2">
        <w:rPr>
          <w:rFonts w:ascii="仿宋" w:eastAsia="仿宋" w:hAnsi="仿宋" w:cs="仿宋" w:hint="eastAsia"/>
          <w:sz w:val="30"/>
          <w:szCs w:val="30"/>
        </w:rPr>
        <w:t>男子</w:t>
      </w:r>
    </w:p>
    <w:bookmarkEnd w:id="1"/>
    <w:p w14:paraId="6949BD09" w14:textId="4DCBFD2E" w:rsidR="004E2AA2" w:rsidRPr="004E2AA2" w:rsidRDefault="004E2AA2" w:rsidP="006B5520">
      <w:pPr>
        <w:adjustRightInd w:val="0"/>
        <w:snapToGrid w:val="0"/>
        <w:spacing w:line="360" w:lineRule="auto"/>
        <w:ind w:firstLineChars="200" w:firstLine="600"/>
        <w:rPr>
          <w:rFonts w:ascii="仿宋" w:eastAsia="仿宋" w:hAnsi="仿宋" w:cs="仿宋"/>
          <w:kern w:val="0"/>
          <w:sz w:val="30"/>
          <w:szCs w:val="30"/>
        </w:rPr>
      </w:pPr>
      <w:r w:rsidRPr="004E2AA2">
        <w:rPr>
          <w:rFonts w:ascii="仿宋" w:eastAsia="仿宋" w:hAnsi="仿宋" w:cs="仿宋" w:hint="eastAsia"/>
          <w:kern w:val="0"/>
          <w:sz w:val="30"/>
          <w:szCs w:val="30"/>
        </w:rPr>
        <w:t>丙组：7-8岁组（出生的运动员，体重≤35kg）注：40kg＜体重≤50kg的可参加乙组比赛；</w:t>
      </w:r>
    </w:p>
    <w:p w14:paraId="2A4543D1" w14:textId="25BCBB09" w:rsidR="004E2AA2" w:rsidRPr="004E2AA2" w:rsidRDefault="004E2AA2" w:rsidP="006B5520">
      <w:pPr>
        <w:adjustRightInd w:val="0"/>
        <w:snapToGrid w:val="0"/>
        <w:spacing w:line="360" w:lineRule="auto"/>
        <w:ind w:firstLineChars="200" w:firstLine="600"/>
        <w:rPr>
          <w:rFonts w:ascii="仿宋" w:eastAsia="仿宋" w:hAnsi="仿宋" w:cs="仿宋"/>
          <w:kern w:val="0"/>
          <w:sz w:val="30"/>
          <w:szCs w:val="30"/>
        </w:rPr>
      </w:pPr>
      <w:r w:rsidRPr="004E2AA2">
        <w:rPr>
          <w:rFonts w:ascii="仿宋" w:eastAsia="仿宋" w:hAnsi="仿宋" w:cs="仿宋" w:hint="eastAsia"/>
          <w:kern w:val="0"/>
          <w:sz w:val="30"/>
          <w:szCs w:val="30"/>
        </w:rPr>
        <w:t>乙组：9-10岁组（出生的运动员，体重≤45kg）注：50kg＜体重≤60kg的可参加甲组比赛；</w:t>
      </w:r>
    </w:p>
    <w:p w14:paraId="48D32149" w14:textId="77777777" w:rsidR="004E2AA2" w:rsidRDefault="004E2AA2" w:rsidP="006B5520">
      <w:pPr>
        <w:adjustRightInd w:val="0"/>
        <w:snapToGrid w:val="0"/>
        <w:spacing w:line="360" w:lineRule="auto"/>
        <w:ind w:firstLineChars="200" w:firstLine="600"/>
        <w:rPr>
          <w:rFonts w:ascii="仿宋" w:eastAsia="仿宋" w:hAnsi="仿宋" w:cs="仿宋"/>
          <w:kern w:val="0"/>
          <w:sz w:val="30"/>
          <w:szCs w:val="30"/>
        </w:rPr>
      </w:pPr>
      <w:r w:rsidRPr="004E2AA2">
        <w:rPr>
          <w:rFonts w:ascii="仿宋" w:eastAsia="仿宋" w:hAnsi="仿宋" w:cs="仿宋" w:hint="eastAsia"/>
          <w:kern w:val="0"/>
          <w:sz w:val="30"/>
          <w:szCs w:val="30"/>
        </w:rPr>
        <w:t>甲组：11-12岁组（出生的运动员，体重≤55kg）。</w:t>
      </w:r>
    </w:p>
    <w:p w14:paraId="2F915FF3" w14:textId="26196EE4" w:rsidR="00DE7F73" w:rsidRDefault="00000000" w:rsidP="004E2AA2">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（2）</w:t>
      </w:r>
      <w:r w:rsidR="004E2AA2">
        <w:rPr>
          <w:rFonts w:ascii="仿宋" w:eastAsia="仿宋" w:hAnsi="仿宋" w:cs="仿宋" w:hint="eastAsia"/>
          <w:sz w:val="30"/>
          <w:szCs w:val="30"/>
        </w:rPr>
        <w:t>女子</w:t>
      </w:r>
    </w:p>
    <w:p w14:paraId="35A04F9D" w14:textId="65D5B65A" w:rsidR="004E2AA2" w:rsidRPr="004E2AA2" w:rsidRDefault="004E2AA2" w:rsidP="006B5520">
      <w:pPr>
        <w:adjustRightInd w:val="0"/>
        <w:snapToGrid w:val="0"/>
        <w:spacing w:line="360" w:lineRule="auto"/>
        <w:ind w:firstLineChars="200" w:firstLine="600"/>
        <w:rPr>
          <w:rFonts w:ascii="仿宋" w:eastAsia="仿宋" w:hAnsi="仿宋" w:cs="仿宋"/>
          <w:kern w:val="0"/>
          <w:sz w:val="30"/>
          <w:szCs w:val="30"/>
        </w:rPr>
      </w:pPr>
      <w:r w:rsidRPr="004E2AA2">
        <w:rPr>
          <w:rFonts w:ascii="仿宋" w:eastAsia="仿宋" w:hAnsi="仿宋" w:cs="仿宋" w:hint="eastAsia"/>
          <w:kern w:val="0"/>
          <w:sz w:val="30"/>
          <w:szCs w:val="30"/>
        </w:rPr>
        <w:t>丙组：7-8岁组（出生的运动员，体重≤30kg）注：35kg＜体重≤45kg的可参加乙组比赛；</w:t>
      </w:r>
    </w:p>
    <w:p w14:paraId="407AD0B7" w14:textId="6A0C36E7" w:rsidR="004E2AA2" w:rsidRPr="004E2AA2" w:rsidRDefault="004E2AA2" w:rsidP="006B5520">
      <w:pPr>
        <w:adjustRightInd w:val="0"/>
        <w:snapToGrid w:val="0"/>
        <w:spacing w:line="360" w:lineRule="auto"/>
        <w:ind w:firstLineChars="200" w:firstLine="600"/>
        <w:rPr>
          <w:rFonts w:ascii="仿宋" w:eastAsia="仿宋" w:hAnsi="仿宋" w:cs="仿宋"/>
          <w:kern w:val="0"/>
          <w:sz w:val="30"/>
          <w:szCs w:val="30"/>
        </w:rPr>
      </w:pPr>
      <w:r w:rsidRPr="004E2AA2">
        <w:rPr>
          <w:rFonts w:ascii="仿宋" w:eastAsia="仿宋" w:hAnsi="仿宋" w:cs="仿宋" w:hint="eastAsia"/>
          <w:kern w:val="0"/>
          <w:sz w:val="30"/>
          <w:szCs w:val="30"/>
        </w:rPr>
        <w:t>乙组：9-10岁组（出生的运动员，体重≤40kg）注：45kg＜体重≤55kg的可参加甲组比赛；</w:t>
      </w:r>
    </w:p>
    <w:p w14:paraId="3FC9ED01" w14:textId="426CB5EC" w:rsidR="00DE7F73" w:rsidRPr="004E2AA2" w:rsidRDefault="004E2AA2" w:rsidP="006B5520">
      <w:pPr>
        <w:adjustRightInd w:val="0"/>
        <w:snapToGrid w:val="0"/>
        <w:spacing w:line="360" w:lineRule="auto"/>
        <w:ind w:firstLineChars="200" w:firstLine="600"/>
        <w:rPr>
          <w:rFonts w:ascii="仿宋" w:eastAsia="仿宋" w:hAnsi="仿宋" w:cs="仿宋"/>
          <w:kern w:val="0"/>
          <w:sz w:val="30"/>
          <w:szCs w:val="30"/>
        </w:rPr>
      </w:pPr>
      <w:r w:rsidRPr="004E2AA2">
        <w:rPr>
          <w:rFonts w:ascii="仿宋" w:eastAsia="仿宋" w:hAnsi="仿宋" w:cs="仿宋" w:hint="eastAsia"/>
          <w:kern w:val="0"/>
          <w:sz w:val="30"/>
          <w:szCs w:val="30"/>
        </w:rPr>
        <w:lastRenderedPageBreak/>
        <w:t>甲组：11-12岁组（出生的运动员，体重≤50kg）</w:t>
      </w:r>
    </w:p>
    <w:p w14:paraId="40960E1D"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hint="eastAsia"/>
          <w:b w:val="0"/>
          <w:bCs w:val="0"/>
          <w:sz w:val="30"/>
          <w:szCs w:val="30"/>
        </w:rPr>
        <w:t>六</w:t>
      </w:r>
      <w:r>
        <w:rPr>
          <w:rStyle w:val="a5"/>
          <w:rFonts w:ascii="黑体" w:eastAsia="黑体" w:hAnsi="黑体" w:cs="Arial"/>
          <w:b w:val="0"/>
          <w:bCs w:val="0"/>
          <w:sz w:val="30"/>
          <w:szCs w:val="30"/>
        </w:rPr>
        <w:t>、竞赛办法</w:t>
      </w:r>
      <w:r>
        <w:rPr>
          <w:rStyle w:val="a5"/>
          <w:rFonts w:ascii="黑体" w:eastAsia="黑体" w:hAnsi="黑体" w:cs="Arial" w:hint="eastAsia"/>
          <w:b w:val="0"/>
          <w:bCs w:val="0"/>
          <w:sz w:val="30"/>
          <w:szCs w:val="30"/>
        </w:rPr>
        <w:t>及要求</w:t>
      </w:r>
    </w:p>
    <w:p w14:paraId="2D44B5AA" w14:textId="5EEA17B1" w:rsidR="004C2C11" w:rsidRDefault="004C2C11">
      <w:pPr>
        <w:pStyle w:val="a4"/>
        <w:shd w:val="clear" w:color="auto" w:fill="FFFFFF"/>
        <w:adjustRightInd w:val="0"/>
        <w:snapToGrid w:val="0"/>
        <w:spacing w:before="0" w:beforeAutospacing="0" w:after="0" w:afterAutospacing="0" w:line="360" w:lineRule="auto"/>
        <w:ind w:firstLineChars="200" w:firstLine="604"/>
        <w:jc w:val="both"/>
        <w:rPr>
          <w:rStyle w:val="a5"/>
          <w:rFonts w:ascii="黑体" w:eastAsia="黑体" w:hAnsi="黑体" w:cs="Arial"/>
          <w:b w:val="0"/>
          <w:bCs w:val="0"/>
          <w:sz w:val="30"/>
          <w:szCs w:val="30"/>
        </w:rPr>
      </w:pPr>
      <w:r w:rsidRPr="004E2AA2">
        <w:rPr>
          <w:rFonts w:ascii="仿宋" w:eastAsia="仿宋" w:hAnsi="仿宋" w:cs="仿宋" w:hint="eastAsia"/>
          <w:spacing w:val="1"/>
          <w:sz w:val="30"/>
          <w:szCs w:val="30"/>
        </w:rPr>
        <w:t>比赛采用全国脚斗推广指导委员会审定的《脚斗娃比赛竞赛规则》</w:t>
      </w:r>
    </w:p>
    <w:p w14:paraId="6D6082E2" w14:textId="78875896" w:rsidR="00DE7F73" w:rsidRPr="004E2AA2" w:rsidRDefault="00A050A7" w:rsidP="00A050A7">
      <w:pPr>
        <w:pStyle w:val="a4"/>
        <w:shd w:val="clear" w:color="auto" w:fill="FFFFFF"/>
        <w:adjustRightInd w:val="0"/>
        <w:snapToGrid w:val="0"/>
        <w:spacing w:beforeAutospacing="0" w:afterAutospacing="0" w:line="360" w:lineRule="auto"/>
        <w:ind w:firstLineChars="200" w:firstLine="600"/>
        <w:jc w:val="both"/>
        <w:rPr>
          <w:rFonts w:ascii="仿宋" w:eastAsia="仿宋" w:hAnsi="仿宋" w:cs="仿宋"/>
          <w:spacing w:val="1"/>
          <w:sz w:val="30"/>
          <w:szCs w:val="30"/>
        </w:rPr>
      </w:pPr>
      <w:r>
        <w:rPr>
          <w:rFonts w:ascii="仿宋" w:eastAsia="仿宋" w:hAnsi="仿宋" w:cs="Arial" w:hint="eastAsia"/>
          <w:sz w:val="30"/>
          <w:szCs w:val="30"/>
        </w:rPr>
        <w:t>（一）</w:t>
      </w:r>
      <w:r w:rsidR="004C2C11" w:rsidRPr="004C2C11">
        <w:rPr>
          <w:rFonts w:ascii="仿宋" w:eastAsia="仿宋" w:hAnsi="仿宋" w:cs="Arial" w:hint="eastAsia"/>
          <w:sz w:val="30"/>
          <w:szCs w:val="30"/>
        </w:rPr>
        <w:t>以地市为单位组队参赛</w:t>
      </w:r>
      <w:r w:rsidR="004C2C11">
        <w:rPr>
          <w:rFonts w:ascii="仿宋" w:eastAsia="仿宋" w:hAnsi="仿宋" w:cs="Arial" w:hint="eastAsia"/>
          <w:sz w:val="30"/>
          <w:szCs w:val="30"/>
        </w:rPr>
        <w:t>，</w:t>
      </w:r>
      <w:r w:rsidR="004C2C11" w:rsidRPr="004C2C11">
        <w:rPr>
          <w:rFonts w:ascii="仿宋" w:eastAsia="仿宋" w:hAnsi="仿宋" w:cs="Arial" w:hint="eastAsia"/>
          <w:sz w:val="30"/>
          <w:szCs w:val="30"/>
        </w:rPr>
        <w:t>运动员只能代表各地市参赛，不得跨区参赛</w:t>
      </w:r>
      <w:r w:rsidR="004C2C11">
        <w:rPr>
          <w:rFonts w:ascii="仿宋" w:eastAsia="仿宋" w:hAnsi="仿宋" w:cs="Arial" w:hint="eastAsia"/>
          <w:sz w:val="30"/>
          <w:szCs w:val="30"/>
        </w:rPr>
        <w:t>；</w:t>
      </w:r>
    </w:p>
    <w:p w14:paraId="3E8E3CE6" w14:textId="35EC3A5D" w:rsidR="004C2C11" w:rsidRPr="004C2C11" w:rsidRDefault="00A050A7" w:rsidP="00A050A7">
      <w:pPr>
        <w:pStyle w:val="a4"/>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bookmarkStart w:id="2" w:name="_Hlk115254142"/>
      <w:r>
        <w:rPr>
          <w:rFonts w:ascii="仿宋" w:eastAsia="仿宋" w:hAnsi="仿宋" w:cs="仿宋" w:hint="eastAsia"/>
          <w:sz w:val="30"/>
          <w:szCs w:val="30"/>
        </w:rPr>
        <w:t>（二）</w:t>
      </w:r>
      <w:r w:rsidR="004C2C11" w:rsidRPr="004C2C11">
        <w:rPr>
          <w:rFonts w:ascii="仿宋" w:eastAsia="仿宋" w:hAnsi="仿宋" w:cs="仿宋" w:hint="eastAsia"/>
          <w:sz w:val="30"/>
          <w:szCs w:val="30"/>
        </w:rPr>
        <w:t>参赛单位须报领队1人、教练1人/队，队医1人</w:t>
      </w:r>
      <w:r w:rsidR="004C2C11">
        <w:rPr>
          <w:rFonts w:ascii="仿宋" w:eastAsia="仿宋" w:hAnsi="仿宋" w:cs="仿宋" w:hint="eastAsia"/>
          <w:sz w:val="30"/>
          <w:szCs w:val="30"/>
        </w:rPr>
        <w:t>；</w:t>
      </w:r>
    </w:p>
    <w:p w14:paraId="181D9130" w14:textId="3385B474" w:rsidR="004C2C11" w:rsidRPr="004C2C11" w:rsidRDefault="00A050A7" w:rsidP="00A050A7">
      <w:pPr>
        <w:pStyle w:val="a4"/>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（三）</w:t>
      </w:r>
      <w:r w:rsidR="004C2C11" w:rsidRPr="004C2C11">
        <w:rPr>
          <w:rFonts w:ascii="仿宋" w:eastAsia="仿宋" w:hAnsi="仿宋" w:cs="仿宋" w:hint="eastAsia"/>
          <w:sz w:val="30"/>
          <w:szCs w:val="30"/>
        </w:rPr>
        <w:t>每队最多可报12人（10名上场队员，2名替补队员，替补队员只能在次局比赛上场），各组别每校最多限报男子、女子各1支队伍</w:t>
      </w:r>
      <w:r w:rsidR="004C2C11">
        <w:rPr>
          <w:rFonts w:ascii="仿宋" w:eastAsia="仿宋" w:hAnsi="仿宋" w:cs="仿宋" w:hint="eastAsia"/>
          <w:sz w:val="30"/>
          <w:szCs w:val="30"/>
        </w:rPr>
        <w:t>；</w:t>
      </w:r>
    </w:p>
    <w:p w14:paraId="306EFAF6" w14:textId="1E0E20D3" w:rsidR="00D504D9" w:rsidRPr="00A050A7" w:rsidRDefault="00A050A7" w:rsidP="00A050A7">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（四）</w:t>
      </w:r>
      <w:r w:rsidR="00D504D9" w:rsidRPr="00A050A7">
        <w:rPr>
          <w:rFonts w:ascii="仿宋" w:eastAsia="仿宋" w:hAnsi="仿宋" w:cs="仿宋" w:hint="eastAsia"/>
          <w:sz w:val="30"/>
          <w:szCs w:val="30"/>
        </w:rPr>
        <w:t>团体综合素质赛采用单败淘汰制，每队由10人组成，不足则取消参赛资格；</w:t>
      </w:r>
    </w:p>
    <w:p w14:paraId="477CEDE8" w14:textId="28EFFC36" w:rsidR="00D504D9" w:rsidRPr="00D504D9" w:rsidRDefault="00A050A7" w:rsidP="00A050A7">
      <w:pPr>
        <w:pStyle w:val="a4"/>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（五）</w:t>
      </w:r>
      <w:r w:rsidR="00D504D9" w:rsidRPr="00D504D9">
        <w:rPr>
          <w:rFonts w:ascii="仿宋" w:eastAsia="仿宋" w:hAnsi="仿宋" w:cs="仿宋" w:hint="eastAsia"/>
          <w:sz w:val="30"/>
          <w:szCs w:val="30"/>
        </w:rPr>
        <w:t>每名运动员只能参加一个组别的比赛，低组别运动员可参加高组别比赛，高组别不能参加低组别比赛</w:t>
      </w:r>
      <w:r w:rsidR="00D504D9">
        <w:rPr>
          <w:rFonts w:ascii="仿宋" w:eastAsia="仿宋" w:hAnsi="仿宋" w:cs="仿宋" w:hint="eastAsia"/>
          <w:sz w:val="30"/>
          <w:szCs w:val="30"/>
        </w:rPr>
        <w:t>；</w:t>
      </w:r>
    </w:p>
    <w:p w14:paraId="74F92868" w14:textId="787B7502" w:rsidR="00D504D9" w:rsidRPr="00167AD7" w:rsidRDefault="00A050A7" w:rsidP="00A050A7">
      <w:pPr>
        <w:pStyle w:val="a4"/>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Arial" w:hint="eastAsia"/>
          <w:sz w:val="30"/>
          <w:szCs w:val="30"/>
        </w:rPr>
        <w:t>（六）</w:t>
      </w:r>
      <w:r w:rsidR="004C2C11" w:rsidRPr="004E2AA2">
        <w:rPr>
          <w:rFonts w:ascii="仿宋" w:eastAsia="仿宋" w:hAnsi="仿宋" w:cs="Arial" w:hint="eastAsia"/>
          <w:sz w:val="30"/>
          <w:szCs w:val="30"/>
        </w:rPr>
        <w:t>运动员凭二代身份证原件参加比赛，比赛当天检录时查验证件</w:t>
      </w:r>
      <w:bookmarkEnd w:id="2"/>
      <w:r w:rsidR="00167AD7">
        <w:rPr>
          <w:rFonts w:hint="eastAsia"/>
          <w:sz w:val="30"/>
          <w:szCs w:val="30"/>
        </w:rPr>
        <w:t>；</w:t>
      </w:r>
    </w:p>
    <w:p w14:paraId="068C9B83" w14:textId="63C4B36E" w:rsidR="00167AD7" w:rsidRPr="00C51FD1" w:rsidRDefault="00A050A7" w:rsidP="00A050A7">
      <w:pPr>
        <w:pStyle w:val="a4"/>
        <w:shd w:val="clear" w:color="auto" w:fill="FFFFFF"/>
        <w:adjustRightInd w:val="0"/>
        <w:snapToGrid w:val="0"/>
        <w:spacing w:beforeAutospacing="0" w:afterAutospacing="0" w:line="360" w:lineRule="auto"/>
        <w:ind w:firstLineChars="200" w:firstLine="600"/>
        <w:jc w:val="both"/>
        <w:rPr>
          <w:rFonts w:ascii="仿宋" w:eastAsia="仿宋" w:hAnsi="仿宋" w:cs="仿宋"/>
          <w:sz w:val="30"/>
          <w:szCs w:val="30"/>
        </w:rPr>
      </w:pPr>
      <w:r>
        <w:rPr>
          <w:rFonts w:ascii="仿宋" w:eastAsia="仿宋" w:hAnsi="仿宋" w:cs="仿宋" w:hint="eastAsia"/>
          <w:sz w:val="30"/>
          <w:szCs w:val="30"/>
        </w:rPr>
        <w:t>（七）</w:t>
      </w:r>
      <w:r w:rsidR="00167AD7" w:rsidRPr="00167AD7">
        <w:rPr>
          <w:rFonts w:ascii="仿宋" w:eastAsia="仿宋" w:hAnsi="仿宋" w:cs="仿宋" w:hint="eastAsia"/>
          <w:sz w:val="30"/>
          <w:szCs w:val="30"/>
        </w:rPr>
        <w:t>运动员参赛期间由大会统一办理“意外伤害保险”</w:t>
      </w:r>
      <w:r w:rsidR="00167AD7">
        <w:rPr>
          <w:rFonts w:ascii="仿宋" w:eastAsia="仿宋" w:hAnsi="仿宋" w:cs="仿宋" w:hint="eastAsia"/>
          <w:sz w:val="30"/>
          <w:szCs w:val="30"/>
        </w:rPr>
        <w:t>。</w:t>
      </w:r>
    </w:p>
    <w:p w14:paraId="00F7520E"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hint="eastAsia"/>
          <w:b w:val="0"/>
          <w:bCs w:val="0"/>
          <w:sz w:val="30"/>
          <w:szCs w:val="30"/>
        </w:rPr>
        <w:t>七</w:t>
      </w:r>
      <w:r>
        <w:rPr>
          <w:rStyle w:val="a5"/>
          <w:rFonts w:ascii="黑体" w:eastAsia="黑体" w:hAnsi="黑体" w:cs="Arial"/>
          <w:b w:val="0"/>
          <w:bCs w:val="0"/>
          <w:sz w:val="30"/>
          <w:szCs w:val="30"/>
        </w:rPr>
        <w:t>、录取名次与奖励</w:t>
      </w:r>
    </w:p>
    <w:p w14:paraId="2B13A40D" w14:textId="12BE7F48" w:rsidR="00DE7F73"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（一）</w:t>
      </w:r>
      <w:r w:rsidR="006B5520" w:rsidRPr="006B5520">
        <w:rPr>
          <w:rFonts w:ascii="仿宋" w:eastAsia="仿宋" w:hAnsi="仿宋" w:cs="Arial" w:hint="eastAsia"/>
          <w:sz w:val="30"/>
          <w:szCs w:val="30"/>
        </w:rPr>
        <w:t>团体综合素质赛各组别录取前八名，三、四名并列第三名，五至八名并列第五名，颁发证书</w:t>
      </w:r>
      <w:r w:rsidR="006B5520">
        <w:rPr>
          <w:rFonts w:ascii="仿宋" w:eastAsia="仿宋" w:hAnsi="仿宋" w:cs="Arial"/>
          <w:sz w:val="30"/>
          <w:szCs w:val="30"/>
        </w:rPr>
        <w:t>；</w:t>
      </w:r>
    </w:p>
    <w:p w14:paraId="2B894CB5" w14:textId="6C1C855F" w:rsidR="00DE7F73"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（二）</w:t>
      </w:r>
      <w:r>
        <w:rPr>
          <w:rFonts w:ascii="仿宋" w:eastAsia="仿宋" w:hAnsi="仿宋" w:cs="Arial"/>
          <w:sz w:val="30"/>
          <w:szCs w:val="30"/>
        </w:rPr>
        <w:t>本次比赛还将</w:t>
      </w:r>
      <w:r w:rsidR="006B5520" w:rsidRPr="006B5520">
        <w:rPr>
          <w:rFonts w:ascii="仿宋" w:eastAsia="仿宋" w:hAnsi="仿宋" w:cs="Arial" w:hint="eastAsia"/>
          <w:sz w:val="30"/>
          <w:szCs w:val="30"/>
        </w:rPr>
        <w:t>评选</w:t>
      </w:r>
      <w:r w:rsidR="006B5520">
        <w:rPr>
          <w:rFonts w:ascii="仿宋" w:eastAsia="仿宋" w:hAnsi="仿宋" w:cs="Arial" w:hint="eastAsia"/>
          <w:sz w:val="30"/>
          <w:szCs w:val="30"/>
        </w:rPr>
        <w:t>“</w:t>
      </w:r>
      <w:r w:rsidR="006B5520" w:rsidRPr="006B5520">
        <w:rPr>
          <w:rFonts w:ascii="仿宋" w:eastAsia="仿宋" w:hAnsi="仿宋" w:cs="Arial" w:hint="eastAsia"/>
          <w:sz w:val="30"/>
          <w:szCs w:val="30"/>
        </w:rPr>
        <w:t>最佳组织奖、优秀裁判员、优秀运动员、优秀教练员</w:t>
      </w:r>
      <w:r>
        <w:rPr>
          <w:rFonts w:ascii="仿宋" w:eastAsia="仿宋" w:hAnsi="仿宋" w:cs="Arial"/>
          <w:sz w:val="30"/>
          <w:szCs w:val="30"/>
        </w:rPr>
        <w:t>”等特别奖项，并颁发证书</w:t>
      </w:r>
      <w:r w:rsidR="006B5520">
        <w:rPr>
          <w:rFonts w:ascii="仿宋" w:eastAsia="仿宋" w:hAnsi="仿宋" w:cs="Arial" w:hint="eastAsia"/>
          <w:sz w:val="30"/>
          <w:szCs w:val="30"/>
        </w:rPr>
        <w:t>。</w:t>
      </w:r>
    </w:p>
    <w:p w14:paraId="27414D10"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hint="eastAsia"/>
          <w:b w:val="0"/>
          <w:bCs w:val="0"/>
          <w:sz w:val="30"/>
          <w:szCs w:val="30"/>
        </w:rPr>
        <w:lastRenderedPageBreak/>
        <w:t>八</w:t>
      </w:r>
      <w:r>
        <w:rPr>
          <w:rStyle w:val="a5"/>
          <w:rFonts w:ascii="黑体" w:eastAsia="黑体" w:hAnsi="黑体" w:cs="Arial"/>
          <w:b w:val="0"/>
          <w:bCs w:val="0"/>
          <w:sz w:val="30"/>
          <w:szCs w:val="30"/>
        </w:rPr>
        <w:t>、</w:t>
      </w:r>
      <w:r>
        <w:rPr>
          <w:rStyle w:val="a5"/>
          <w:rFonts w:ascii="黑体" w:eastAsia="黑体" w:hAnsi="黑体" w:cs="Arial" w:hint="eastAsia"/>
          <w:b w:val="0"/>
          <w:bCs w:val="0"/>
          <w:sz w:val="30"/>
          <w:szCs w:val="30"/>
        </w:rPr>
        <w:t>技术官员</w:t>
      </w:r>
    </w:p>
    <w:p w14:paraId="0F3616DD" w14:textId="155124C3" w:rsidR="00DE7F73" w:rsidRDefault="00C51FD1">
      <w:pPr>
        <w:adjustRightInd w:val="0"/>
        <w:snapToGrid w:val="0"/>
        <w:spacing w:line="360" w:lineRule="auto"/>
        <w:ind w:firstLineChars="200" w:firstLine="600"/>
        <w:rPr>
          <w:rFonts w:ascii="仿宋" w:eastAsia="仿宋" w:hAnsi="仿宋"/>
          <w:sz w:val="30"/>
          <w:szCs w:val="30"/>
        </w:rPr>
      </w:pPr>
      <w:r w:rsidRPr="00C51FD1">
        <w:rPr>
          <w:rFonts w:ascii="仿宋" w:eastAsia="仿宋" w:hAnsi="仿宋" w:cs="仿宋" w:hint="eastAsia"/>
          <w:sz w:val="30"/>
          <w:szCs w:val="30"/>
        </w:rPr>
        <w:t>全国脚斗推广委员会</w:t>
      </w:r>
      <w:r>
        <w:rPr>
          <w:rFonts w:ascii="仿宋" w:eastAsia="仿宋" w:hAnsi="仿宋" w:cs="仿宋" w:hint="eastAsia"/>
          <w:sz w:val="30"/>
          <w:szCs w:val="30"/>
        </w:rPr>
        <w:t>选派</w:t>
      </w:r>
      <w:r>
        <w:rPr>
          <w:rFonts w:ascii="仿宋" w:eastAsia="仿宋" w:hAnsi="仿宋" w:hint="eastAsia"/>
          <w:sz w:val="30"/>
          <w:szCs w:val="30"/>
        </w:rPr>
        <w:t>。</w:t>
      </w:r>
    </w:p>
    <w:p w14:paraId="2917CAAB" w14:textId="777777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hint="eastAsia"/>
          <w:b w:val="0"/>
          <w:bCs w:val="0"/>
          <w:sz w:val="30"/>
          <w:szCs w:val="30"/>
        </w:rPr>
        <w:t>九、</w:t>
      </w:r>
      <w:r>
        <w:rPr>
          <w:rStyle w:val="a5"/>
          <w:rFonts w:ascii="黑体" w:eastAsia="黑体" w:hAnsi="黑体" w:cs="Arial"/>
          <w:b w:val="0"/>
          <w:bCs w:val="0"/>
          <w:sz w:val="30"/>
          <w:szCs w:val="30"/>
        </w:rPr>
        <w:t>日程安排</w:t>
      </w:r>
    </w:p>
    <w:p w14:paraId="10C6C64F" w14:textId="77777777" w:rsidR="00DE7F73" w:rsidRDefault="00000000">
      <w:pPr>
        <w:pStyle w:val="a4"/>
        <w:shd w:val="clear" w:color="auto" w:fill="FFFFFF"/>
        <w:spacing w:before="0" w:beforeAutospacing="0" w:after="0" w:afterAutospacing="0" w:line="360" w:lineRule="auto"/>
        <w:ind w:firstLineChars="200" w:firstLine="600"/>
        <w:rPr>
          <w:rFonts w:ascii="仿宋" w:eastAsia="仿宋" w:hAnsi="仿宋" w:cs="Calibri"/>
          <w:sz w:val="30"/>
          <w:szCs w:val="30"/>
        </w:rPr>
      </w:pPr>
      <w:r>
        <w:rPr>
          <w:rFonts w:ascii="仿宋" w:eastAsia="仿宋" w:hAnsi="仿宋" w:cs="Arial"/>
          <w:sz w:val="30"/>
          <w:szCs w:val="30"/>
        </w:rPr>
        <w:t>日程</w:t>
      </w:r>
      <w:r>
        <w:rPr>
          <w:rFonts w:ascii="仿宋" w:eastAsia="仿宋" w:hAnsi="仿宋" w:cs="Arial" w:hint="eastAsia"/>
          <w:sz w:val="30"/>
          <w:szCs w:val="30"/>
        </w:rPr>
        <w:t>由承办单位</w:t>
      </w:r>
      <w:r>
        <w:rPr>
          <w:rFonts w:ascii="仿宋" w:eastAsia="仿宋" w:hAnsi="仿宋" w:cs="Arial"/>
          <w:sz w:val="30"/>
          <w:szCs w:val="30"/>
        </w:rPr>
        <w:t>另行通知。</w:t>
      </w:r>
    </w:p>
    <w:p w14:paraId="34B2836A" w14:textId="77777777" w:rsidR="00DE7F73" w:rsidRDefault="00000000">
      <w:pPr>
        <w:pStyle w:val="a4"/>
        <w:shd w:val="clear" w:color="auto" w:fill="FFFFFF"/>
        <w:spacing w:before="0" w:beforeAutospacing="0" w:after="0" w:afterAutospacing="0" w:line="360" w:lineRule="auto"/>
        <w:ind w:firstLineChars="200" w:firstLine="600"/>
        <w:jc w:val="both"/>
        <w:rPr>
          <w:rStyle w:val="a5"/>
          <w:rFonts w:ascii="黑体" w:eastAsia="黑体" w:hAnsi="黑体" w:cs="Arial"/>
          <w:b w:val="0"/>
          <w:bCs w:val="0"/>
          <w:sz w:val="30"/>
          <w:szCs w:val="30"/>
        </w:rPr>
      </w:pPr>
      <w:r>
        <w:rPr>
          <w:rStyle w:val="a5"/>
          <w:rFonts w:ascii="黑体" w:eastAsia="黑体" w:hAnsi="黑体" w:cs="Arial" w:hint="eastAsia"/>
          <w:b w:val="0"/>
          <w:bCs w:val="0"/>
          <w:sz w:val="30"/>
          <w:szCs w:val="30"/>
        </w:rPr>
        <w:t>十、器材、服装</w:t>
      </w:r>
    </w:p>
    <w:p w14:paraId="3F68549F" w14:textId="42B5FD84" w:rsidR="00DE7F73" w:rsidRPr="00A050A7" w:rsidRDefault="00A050A7" w:rsidP="00A050A7">
      <w:pPr>
        <w:adjustRightInd w:val="0"/>
        <w:snapToGrid w:val="0"/>
        <w:spacing w:line="360" w:lineRule="auto"/>
        <w:ind w:firstLineChars="200" w:firstLine="600"/>
        <w:rPr>
          <w:rFonts w:ascii="仿宋" w:eastAsia="仿宋" w:hAnsi="仿宋" w:cs="仿宋"/>
          <w:sz w:val="30"/>
          <w:szCs w:val="30"/>
        </w:rPr>
      </w:pPr>
      <w:r>
        <w:rPr>
          <w:rFonts w:ascii="仿宋" w:eastAsia="仿宋" w:hAnsi="仿宋" w:cs="Arial" w:hint="eastAsia"/>
          <w:sz w:val="30"/>
          <w:szCs w:val="30"/>
        </w:rPr>
        <w:t>（一）</w:t>
      </w:r>
      <w:r w:rsidR="00C51FD1" w:rsidRPr="00A050A7">
        <w:rPr>
          <w:rFonts w:ascii="仿宋" w:eastAsia="仿宋" w:hAnsi="仿宋" w:cs="Arial" w:hint="eastAsia"/>
          <w:sz w:val="30"/>
          <w:szCs w:val="30"/>
        </w:rPr>
        <w:t>比赛期间，运动员需佩戴脚斗娃专用护额和护膝。大会不提供护具和装备，需各代表队自备；</w:t>
      </w:r>
    </w:p>
    <w:p w14:paraId="20832CCF" w14:textId="7961F990" w:rsidR="00DE7F73" w:rsidRDefault="00A050A7" w:rsidP="00A050A7">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（二）</w:t>
      </w:r>
      <w:r w:rsidR="00C51FD1" w:rsidRPr="00C51FD1">
        <w:rPr>
          <w:rFonts w:ascii="仿宋" w:eastAsia="仿宋" w:hAnsi="仿宋" w:cs="Arial" w:hint="eastAsia"/>
          <w:sz w:val="30"/>
          <w:szCs w:val="30"/>
        </w:rPr>
        <w:t>运动员必须穿着紧固踝关节的平底运动鞋，禁止穿着带有鞋跟、鞋钉、鞋扣及金属材料的鞋</w:t>
      </w:r>
      <w:r w:rsidR="00C51FD1">
        <w:rPr>
          <w:rFonts w:ascii="仿宋" w:eastAsia="仿宋" w:hAnsi="仿宋" w:cs="Arial" w:hint="eastAsia"/>
          <w:sz w:val="30"/>
          <w:szCs w:val="30"/>
        </w:rPr>
        <w:t>；</w:t>
      </w:r>
    </w:p>
    <w:p w14:paraId="635ABAE4" w14:textId="69448CFF" w:rsidR="00DE7F73" w:rsidRPr="00A050A7" w:rsidRDefault="00A050A7" w:rsidP="00A050A7">
      <w:pPr>
        <w:adjustRightInd w:val="0"/>
        <w:snapToGrid w:val="0"/>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（三）</w:t>
      </w:r>
      <w:r w:rsidR="00C51FD1" w:rsidRPr="00A050A7">
        <w:rPr>
          <w:rFonts w:ascii="仿宋" w:eastAsia="仿宋" w:hAnsi="仿宋" w:cs="仿宋" w:hint="eastAsia"/>
          <w:sz w:val="30"/>
          <w:szCs w:val="30"/>
        </w:rPr>
        <w:t>比赛中，运动员不得携带任何可能给对方造成伤害的物品（如手表、手链、项链、帽子、眼镜等）。</w:t>
      </w:r>
    </w:p>
    <w:p w14:paraId="3E5776A2" w14:textId="21F42FE1" w:rsidR="00DE7F73" w:rsidRPr="00C51FD1" w:rsidRDefault="00000000" w:rsidP="00C51FD1">
      <w:pPr>
        <w:pStyle w:val="a4"/>
        <w:shd w:val="clear" w:color="auto" w:fill="FFFFFF"/>
        <w:adjustRightInd w:val="0"/>
        <w:snapToGrid w:val="0"/>
        <w:spacing w:before="0" w:beforeAutospacing="0" w:after="0" w:afterAutospacing="0" w:line="360" w:lineRule="auto"/>
        <w:ind w:firstLineChars="200" w:firstLine="600"/>
        <w:jc w:val="both"/>
        <w:rPr>
          <w:rFonts w:ascii="黑体" w:eastAsia="黑体" w:hAnsi="黑体" w:cs="Arial"/>
          <w:sz w:val="30"/>
          <w:szCs w:val="30"/>
        </w:rPr>
      </w:pPr>
      <w:r>
        <w:rPr>
          <w:rStyle w:val="a5"/>
          <w:rFonts w:ascii="黑体" w:eastAsia="黑体" w:hAnsi="黑体" w:cs="Arial"/>
          <w:b w:val="0"/>
          <w:bCs w:val="0"/>
          <w:sz w:val="30"/>
          <w:szCs w:val="30"/>
        </w:rPr>
        <w:t>十</w:t>
      </w:r>
      <w:r>
        <w:rPr>
          <w:rStyle w:val="a5"/>
          <w:rFonts w:ascii="黑体" w:eastAsia="黑体" w:hAnsi="黑体" w:cs="Arial" w:hint="eastAsia"/>
          <w:b w:val="0"/>
          <w:bCs w:val="0"/>
          <w:sz w:val="30"/>
          <w:szCs w:val="30"/>
        </w:rPr>
        <w:t>一</w:t>
      </w:r>
      <w:r>
        <w:rPr>
          <w:rStyle w:val="a5"/>
          <w:rFonts w:ascii="黑体" w:eastAsia="黑体" w:hAnsi="黑体" w:cs="Arial"/>
          <w:b w:val="0"/>
          <w:bCs w:val="0"/>
          <w:sz w:val="30"/>
          <w:szCs w:val="30"/>
        </w:rPr>
        <w:t>、报名</w:t>
      </w:r>
    </w:p>
    <w:p w14:paraId="3C6EEBCF" w14:textId="7DF6FE88"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报名单位请于</w:t>
      </w:r>
      <w:r w:rsidR="00C51FD1" w:rsidRPr="00C51FD1">
        <w:rPr>
          <w:rFonts w:ascii="仿宋" w:eastAsia="仿宋" w:hAnsi="仿宋" w:cs="Arial" w:hint="eastAsia"/>
          <w:sz w:val="30"/>
          <w:szCs w:val="30"/>
        </w:rPr>
        <w:t>2024年11月20日前以电子邮件形式传至2024年中国脚斗</w:t>
      </w:r>
      <w:r w:rsidR="007C6109">
        <w:rPr>
          <w:rFonts w:ascii="仿宋" w:eastAsia="仿宋" w:hAnsi="仿宋" w:cs="Arial" w:hint="eastAsia"/>
          <w:sz w:val="30"/>
          <w:szCs w:val="30"/>
        </w:rPr>
        <w:t>娃</w:t>
      </w:r>
      <w:r w:rsidR="00C51FD1" w:rsidRPr="00C51FD1">
        <w:rPr>
          <w:rFonts w:ascii="仿宋" w:eastAsia="仿宋" w:hAnsi="仿宋" w:cs="Arial" w:hint="eastAsia"/>
          <w:sz w:val="30"/>
          <w:szCs w:val="30"/>
        </w:rPr>
        <w:t>俱乐部分站赛（安徽站）</w:t>
      </w:r>
      <w:r w:rsidR="00167AD7" w:rsidRPr="00167AD7">
        <w:rPr>
          <w:rFonts w:ascii="仿宋" w:eastAsia="仿宋" w:hAnsi="仿宋" w:cs="Arial" w:hint="eastAsia"/>
          <w:sz w:val="30"/>
          <w:szCs w:val="30"/>
        </w:rPr>
        <w:t>组委会</w:t>
      </w:r>
      <w:r>
        <w:rPr>
          <w:rFonts w:ascii="仿宋" w:eastAsia="仿宋" w:hAnsi="仿宋" w:cs="Arial" w:hint="eastAsia"/>
          <w:sz w:val="30"/>
          <w:szCs w:val="30"/>
        </w:rPr>
        <w:t>将报名表发送到指定邮箱，</w:t>
      </w:r>
      <w:r w:rsidR="00167AD7" w:rsidRPr="00167AD7">
        <w:rPr>
          <w:rFonts w:ascii="仿宋" w:eastAsia="仿宋" w:hAnsi="仿宋" w:cs="Arial" w:hint="eastAsia"/>
          <w:sz w:val="30"/>
          <w:szCs w:val="30"/>
        </w:rPr>
        <w:t>报名后不得更改</w:t>
      </w:r>
      <w:r w:rsidR="00167AD7">
        <w:rPr>
          <w:rFonts w:ascii="仿宋" w:eastAsia="仿宋" w:hAnsi="仿宋" w:cs="Arial" w:hint="eastAsia"/>
          <w:sz w:val="30"/>
          <w:szCs w:val="30"/>
        </w:rPr>
        <w:t>，</w:t>
      </w:r>
      <w:r>
        <w:rPr>
          <w:rFonts w:ascii="仿宋" w:eastAsia="仿宋" w:hAnsi="仿宋" w:cs="Arial" w:hint="eastAsia"/>
          <w:sz w:val="30"/>
          <w:szCs w:val="30"/>
        </w:rPr>
        <w:t>逾期不予受理。</w:t>
      </w:r>
    </w:p>
    <w:p w14:paraId="06593E91" w14:textId="5BFA26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联系人：</w:t>
      </w:r>
      <w:r w:rsidR="00167AD7" w:rsidRPr="00835F38">
        <w:rPr>
          <w:rFonts w:ascii="仿宋" w:eastAsia="仿宋" w:hAnsi="仿宋" w:cs="Arial" w:hint="eastAsia"/>
          <w:sz w:val="30"/>
          <w:szCs w:val="30"/>
        </w:rPr>
        <w:t>赵士中</w:t>
      </w:r>
    </w:p>
    <w:p w14:paraId="28C1F667" w14:textId="6B72C970"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电话：</w:t>
      </w:r>
      <w:r w:rsidR="00167AD7" w:rsidRPr="00167AD7">
        <w:rPr>
          <w:rFonts w:ascii="仿宋" w:eastAsia="仿宋" w:hAnsi="仿宋" w:cs="Arial"/>
          <w:sz w:val="30"/>
          <w:szCs w:val="30"/>
        </w:rPr>
        <w:t>13956791857</w:t>
      </w:r>
      <w:r>
        <w:rPr>
          <w:rFonts w:ascii="仿宋" w:eastAsia="仿宋" w:hAnsi="仿宋" w:cs="Arial" w:hint="eastAsia"/>
          <w:sz w:val="30"/>
          <w:szCs w:val="30"/>
        </w:rPr>
        <w:t xml:space="preserve"> </w:t>
      </w:r>
    </w:p>
    <w:p w14:paraId="341689F6" w14:textId="56E52177"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邮箱：</w:t>
      </w:r>
      <w:r w:rsidR="00167AD7" w:rsidRPr="00167AD7">
        <w:rPr>
          <w:rFonts w:ascii="仿宋" w:eastAsia="仿宋" w:hAnsi="仿宋" w:cs="Arial"/>
          <w:sz w:val="30"/>
          <w:szCs w:val="30"/>
        </w:rPr>
        <w:t>3439944066@qq.com</w:t>
      </w:r>
      <w:r>
        <w:rPr>
          <w:rFonts w:ascii="仿宋" w:eastAsia="仿宋" w:hAnsi="仿宋" w:cs="Arial" w:hint="eastAsia"/>
          <w:sz w:val="30"/>
          <w:szCs w:val="30"/>
        </w:rPr>
        <w:t xml:space="preserve">  </w:t>
      </w:r>
    </w:p>
    <w:p w14:paraId="2FE03673" w14:textId="341E13BC" w:rsidR="00167AD7" w:rsidRDefault="00000000">
      <w:pPr>
        <w:spacing w:line="360" w:lineRule="auto"/>
        <w:ind w:firstLineChars="200" w:firstLine="600"/>
        <w:textAlignment w:val="baseline"/>
        <w:rPr>
          <w:rFonts w:ascii="仿宋" w:eastAsia="仿宋" w:hAnsi="仿宋" w:cs="仿宋"/>
          <w:sz w:val="30"/>
          <w:szCs w:val="30"/>
        </w:rPr>
      </w:pPr>
      <w:r>
        <w:rPr>
          <w:rFonts w:ascii="仿宋" w:eastAsia="仿宋" w:hAnsi="仿宋" w:cs="仿宋" w:hint="eastAsia"/>
          <w:sz w:val="30"/>
          <w:szCs w:val="30"/>
        </w:rPr>
        <w:t>联系人：</w:t>
      </w:r>
      <w:r w:rsidR="00167AD7" w:rsidRPr="00167AD7">
        <w:rPr>
          <w:rFonts w:ascii="仿宋" w:eastAsia="仿宋" w:hAnsi="仿宋" w:cs="仿宋" w:hint="eastAsia"/>
          <w:sz w:val="30"/>
          <w:szCs w:val="30"/>
        </w:rPr>
        <w:t>齐龙友（省脚斗委员会）</w:t>
      </w:r>
    </w:p>
    <w:p w14:paraId="1BCBDE73" w14:textId="02D5B963" w:rsidR="00DE7F73" w:rsidRDefault="00000000">
      <w:pPr>
        <w:spacing w:line="360" w:lineRule="auto"/>
        <w:ind w:firstLineChars="200" w:firstLine="600"/>
        <w:textAlignment w:val="baseline"/>
        <w:rPr>
          <w:rFonts w:ascii="仿宋" w:eastAsia="仿宋" w:hAnsi="仿宋" w:cs="仿宋"/>
          <w:sz w:val="30"/>
          <w:szCs w:val="30"/>
        </w:rPr>
      </w:pPr>
      <w:r>
        <w:rPr>
          <w:rFonts w:ascii="仿宋" w:eastAsia="仿宋" w:hAnsi="仿宋" w:cs="仿宋" w:hint="eastAsia"/>
          <w:sz w:val="30"/>
          <w:szCs w:val="30"/>
        </w:rPr>
        <w:t>电话：</w:t>
      </w:r>
      <w:r w:rsidR="00167AD7" w:rsidRPr="00167AD7">
        <w:rPr>
          <w:rFonts w:ascii="仿宋" w:eastAsia="仿宋" w:hAnsi="仿宋" w:cs="仿宋"/>
          <w:sz w:val="30"/>
          <w:szCs w:val="30"/>
        </w:rPr>
        <w:t>13215566246</w:t>
      </w:r>
    </w:p>
    <w:p w14:paraId="41E75198" w14:textId="77777777" w:rsidR="00DE7F73" w:rsidRDefault="00000000">
      <w:pPr>
        <w:adjustRightInd w:val="0"/>
        <w:snapToGrid w:val="0"/>
        <w:spacing w:line="360" w:lineRule="auto"/>
        <w:ind w:firstLineChars="200" w:firstLine="600"/>
        <w:rPr>
          <w:rFonts w:ascii="黑体" w:eastAsia="黑体" w:hAnsi="黑体" w:cs="黑体"/>
          <w:sz w:val="30"/>
          <w:szCs w:val="30"/>
        </w:rPr>
      </w:pPr>
      <w:r w:rsidRPr="00835F38">
        <w:rPr>
          <w:rFonts w:ascii="黑体" w:eastAsia="黑体" w:hAnsi="黑体" w:cs="黑体" w:hint="eastAsia"/>
          <w:sz w:val="30"/>
          <w:szCs w:val="30"/>
        </w:rPr>
        <w:t>十二、报到</w:t>
      </w:r>
    </w:p>
    <w:p w14:paraId="623215D9" w14:textId="77777777" w:rsidR="00DE7F73" w:rsidRDefault="00000000">
      <w:pPr>
        <w:spacing w:line="360" w:lineRule="auto"/>
        <w:ind w:firstLineChars="200" w:firstLine="600"/>
        <w:rPr>
          <w:rFonts w:ascii="仿宋" w:eastAsia="仿宋" w:hAnsi="仿宋" w:cs="仿宋"/>
          <w:sz w:val="30"/>
          <w:szCs w:val="30"/>
        </w:rPr>
      </w:pPr>
      <w:r>
        <w:rPr>
          <w:rFonts w:ascii="仿宋" w:eastAsia="仿宋" w:hAnsi="仿宋" w:cs="仿宋" w:hint="eastAsia"/>
          <w:sz w:val="30"/>
          <w:szCs w:val="30"/>
        </w:rPr>
        <w:t>（一）报到相关信息</w:t>
      </w:r>
    </w:p>
    <w:p w14:paraId="784EAE47" w14:textId="1D91886D"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t>时间：1</w:t>
      </w:r>
      <w:r w:rsidR="00835F38">
        <w:rPr>
          <w:rFonts w:ascii="仿宋" w:eastAsia="仿宋" w:hAnsi="仿宋" w:cs="Arial" w:hint="eastAsia"/>
          <w:sz w:val="30"/>
          <w:szCs w:val="30"/>
        </w:rPr>
        <w:t>1</w:t>
      </w:r>
      <w:r>
        <w:rPr>
          <w:rFonts w:ascii="仿宋" w:eastAsia="仿宋" w:hAnsi="仿宋" w:cs="Arial" w:hint="eastAsia"/>
          <w:sz w:val="30"/>
          <w:szCs w:val="30"/>
        </w:rPr>
        <w:t>月</w:t>
      </w:r>
      <w:r w:rsidR="00835F38">
        <w:rPr>
          <w:rFonts w:ascii="仿宋" w:eastAsia="仿宋" w:hAnsi="仿宋" w:cs="Arial" w:hint="eastAsia"/>
          <w:sz w:val="30"/>
          <w:szCs w:val="30"/>
        </w:rPr>
        <w:t>29</w:t>
      </w:r>
      <w:r>
        <w:rPr>
          <w:rFonts w:ascii="仿宋" w:eastAsia="仿宋" w:hAnsi="仿宋" w:cs="Arial" w:hint="eastAsia"/>
          <w:sz w:val="30"/>
          <w:szCs w:val="30"/>
        </w:rPr>
        <w:t>日</w:t>
      </w:r>
    </w:p>
    <w:p w14:paraId="7D80CEFA" w14:textId="363F6539" w:rsidR="00DE7F73" w:rsidRDefault="00000000">
      <w:pPr>
        <w:pStyle w:val="a4"/>
        <w:shd w:val="clear" w:color="auto" w:fill="FFFFFF"/>
        <w:adjustRightInd w:val="0"/>
        <w:snapToGrid w:val="0"/>
        <w:spacing w:before="0" w:beforeAutospacing="0" w:after="0" w:afterAutospacing="0" w:line="360" w:lineRule="auto"/>
        <w:ind w:firstLineChars="200" w:firstLine="600"/>
        <w:jc w:val="both"/>
        <w:rPr>
          <w:rFonts w:ascii="仿宋" w:eastAsia="仿宋" w:hAnsi="仿宋" w:cs="Arial"/>
          <w:sz w:val="30"/>
          <w:szCs w:val="30"/>
        </w:rPr>
      </w:pPr>
      <w:r>
        <w:rPr>
          <w:rFonts w:ascii="仿宋" w:eastAsia="仿宋" w:hAnsi="仿宋" w:cs="Arial" w:hint="eastAsia"/>
          <w:sz w:val="30"/>
          <w:szCs w:val="30"/>
        </w:rPr>
        <w:lastRenderedPageBreak/>
        <w:t>联系人：</w:t>
      </w:r>
      <w:r w:rsidR="00835F38" w:rsidRPr="00835F38">
        <w:rPr>
          <w:rFonts w:ascii="仿宋" w:eastAsia="仿宋" w:hAnsi="仿宋" w:cs="Arial" w:hint="eastAsia"/>
          <w:sz w:val="30"/>
          <w:szCs w:val="30"/>
        </w:rPr>
        <w:t>赵士中</w:t>
      </w:r>
    </w:p>
    <w:p w14:paraId="51915052" w14:textId="10DFD29A" w:rsidR="00DE7F73" w:rsidRDefault="00000000">
      <w:pPr>
        <w:pStyle w:val="a4"/>
        <w:shd w:val="clear" w:color="auto" w:fill="FFFFFF"/>
        <w:adjustRightInd w:val="0"/>
        <w:snapToGrid w:val="0"/>
        <w:spacing w:before="0" w:beforeAutospacing="0" w:after="0" w:afterAutospacing="0" w:line="324" w:lineRule="auto"/>
        <w:ind w:firstLineChars="200" w:firstLine="600"/>
        <w:jc w:val="both"/>
        <w:rPr>
          <w:rFonts w:ascii="仿宋" w:eastAsia="仿宋" w:hAnsi="仿宋" w:cs="Arial"/>
          <w:sz w:val="30"/>
          <w:szCs w:val="30"/>
        </w:rPr>
      </w:pPr>
      <w:r>
        <w:rPr>
          <w:rFonts w:ascii="仿宋" w:eastAsia="仿宋" w:hAnsi="仿宋" w:cs="Arial" w:hint="eastAsia"/>
          <w:sz w:val="30"/>
          <w:szCs w:val="30"/>
        </w:rPr>
        <w:t>电话：</w:t>
      </w:r>
      <w:r w:rsidR="00835F38" w:rsidRPr="00167AD7">
        <w:rPr>
          <w:rFonts w:ascii="仿宋" w:eastAsia="仿宋" w:hAnsi="仿宋" w:cs="Arial"/>
          <w:sz w:val="30"/>
          <w:szCs w:val="30"/>
        </w:rPr>
        <w:t>13956791857</w:t>
      </w:r>
    </w:p>
    <w:p w14:paraId="4EC32B3C" w14:textId="06261FC3" w:rsidR="00DE7F73" w:rsidRDefault="00000000">
      <w:pPr>
        <w:pStyle w:val="a4"/>
        <w:shd w:val="clear" w:color="auto" w:fill="FFFFFF"/>
        <w:adjustRightInd w:val="0"/>
        <w:snapToGrid w:val="0"/>
        <w:spacing w:before="0" w:beforeAutospacing="0" w:after="0" w:afterAutospacing="0" w:line="324" w:lineRule="auto"/>
        <w:ind w:firstLineChars="200" w:firstLine="600"/>
        <w:jc w:val="both"/>
        <w:rPr>
          <w:rFonts w:ascii="仿宋" w:eastAsia="仿宋" w:hAnsi="仿宋" w:cs="Arial"/>
          <w:sz w:val="30"/>
          <w:szCs w:val="30"/>
        </w:rPr>
      </w:pPr>
      <w:r>
        <w:rPr>
          <w:rFonts w:ascii="仿宋" w:eastAsia="仿宋" w:hAnsi="仿宋" w:cs="Arial" w:hint="eastAsia"/>
          <w:sz w:val="30"/>
          <w:szCs w:val="30"/>
        </w:rPr>
        <w:t>地点：</w:t>
      </w:r>
      <w:r w:rsidR="00835F38" w:rsidRPr="00835F38">
        <w:rPr>
          <w:rFonts w:ascii="仿宋" w:eastAsia="仿宋" w:hAnsi="仿宋" w:cs="Arial" w:hint="eastAsia"/>
          <w:sz w:val="30"/>
          <w:szCs w:val="30"/>
        </w:rPr>
        <w:t>安徽省界首市体育馆</w:t>
      </w:r>
    </w:p>
    <w:p w14:paraId="0908658F" w14:textId="77777777" w:rsidR="00DE7F73" w:rsidRDefault="00000000">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 xml:space="preserve">（二）报到材料 </w:t>
      </w:r>
    </w:p>
    <w:p w14:paraId="222CD905" w14:textId="55A5E335" w:rsidR="00DE7F73" w:rsidRDefault="00000000">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1.各参赛队报到时需提供以下材料：参赛运动员的《学籍证明》（当地所在教育部门出具）原件，</w:t>
      </w:r>
      <w:r w:rsidR="00835F38">
        <w:rPr>
          <w:rFonts w:ascii="仿宋" w:eastAsia="仿宋" w:hAnsi="仿宋" w:cs="仿宋" w:hint="eastAsia"/>
          <w:sz w:val="30"/>
          <w:szCs w:val="30"/>
        </w:rPr>
        <w:t>队伍报名表、队伍学生保险信息表，</w:t>
      </w:r>
      <w:r>
        <w:rPr>
          <w:rFonts w:ascii="仿宋" w:eastAsia="仿宋" w:hAnsi="仿宋" w:cs="仿宋" w:hint="eastAsia"/>
          <w:sz w:val="30"/>
          <w:szCs w:val="30"/>
        </w:rPr>
        <w:t>上交组委会查验。</w:t>
      </w:r>
    </w:p>
    <w:p w14:paraId="2D8E65E4" w14:textId="77777777" w:rsidR="00DE7F73" w:rsidRDefault="00000000">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2.运动员上场比赛前须验交《第二代居民身份证》原件（临时身份证无效）。</w:t>
      </w:r>
    </w:p>
    <w:p w14:paraId="4AE7A3D5" w14:textId="77777777" w:rsidR="00DE7F73" w:rsidRDefault="00000000">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3.参赛队报到时须提交本人及监护人签署并加盖单位公章的《免责声明》。</w:t>
      </w:r>
    </w:p>
    <w:p w14:paraId="4CF22524" w14:textId="77777777" w:rsidR="00A050A7" w:rsidRDefault="00000000" w:rsidP="00A050A7">
      <w:pPr>
        <w:adjustRightInd w:val="0"/>
        <w:snapToGrid w:val="0"/>
        <w:spacing w:line="324" w:lineRule="auto"/>
        <w:ind w:firstLineChars="200" w:firstLine="600"/>
        <w:rPr>
          <w:rFonts w:ascii="黑体" w:eastAsia="黑体" w:hAnsi="黑体"/>
          <w:sz w:val="30"/>
          <w:szCs w:val="30"/>
        </w:rPr>
      </w:pPr>
      <w:r>
        <w:rPr>
          <w:rFonts w:ascii="黑体" w:eastAsia="黑体" w:hAnsi="黑体" w:cs="Arial" w:hint="eastAsia"/>
          <w:sz w:val="30"/>
          <w:szCs w:val="30"/>
        </w:rPr>
        <w:t>十三、</w:t>
      </w:r>
      <w:r>
        <w:rPr>
          <w:rFonts w:ascii="黑体" w:eastAsia="黑体" w:hAnsi="黑体" w:hint="eastAsia"/>
          <w:sz w:val="30"/>
          <w:szCs w:val="30"/>
        </w:rPr>
        <w:t>其他有关事项</w:t>
      </w:r>
    </w:p>
    <w:p w14:paraId="461CB821" w14:textId="77777777" w:rsidR="00A050A7" w:rsidRDefault="00A050A7" w:rsidP="00A050A7">
      <w:pPr>
        <w:adjustRightInd w:val="0"/>
        <w:snapToGrid w:val="0"/>
        <w:spacing w:line="324" w:lineRule="auto"/>
        <w:ind w:firstLineChars="200" w:firstLine="600"/>
        <w:rPr>
          <w:rFonts w:ascii="仿宋" w:eastAsia="仿宋" w:hAnsi="仿宋" w:cs="Arial"/>
          <w:sz w:val="30"/>
          <w:szCs w:val="30"/>
        </w:rPr>
      </w:pPr>
      <w:r>
        <w:rPr>
          <w:rFonts w:ascii="仿宋" w:eastAsia="仿宋" w:hAnsi="仿宋" w:cs="Arial" w:hint="eastAsia"/>
          <w:sz w:val="30"/>
          <w:szCs w:val="30"/>
        </w:rPr>
        <w:t>（一）</w:t>
      </w:r>
      <w:r w:rsidR="00835F38" w:rsidRPr="00835F38">
        <w:rPr>
          <w:rFonts w:ascii="仿宋" w:eastAsia="仿宋" w:hAnsi="仿宋" w:cs="Arial" w:hint="eastAsia"/>
          <w:sz w:val="30"/>
          <w:szCs w:val="30"/>
        </w:rPr>
        <w:t>比赛期间，参赛人员往返交通费和食宿费用由各单位自行负责</w:t>
      </w:r>
      <w:r w:rsidR="00835F38">
        <w:rPr>
          <w:rFonts w:ascii="仿宋" w:eastAsia="仿宋" w:hAnsi="仿宋" w:cs="Arial" w:hint="eastAsia"/>
          <w:sz w:val="30"/>
          <w:szCs w:val="30"/>
        </w:rPr>
        <w:t>；</w:t>
      </w:r>
    </w:p>
    <w:p w14:paraId="6786781C" w14:textId="77777777" w:rsidR="00A050A7" w:rsidRDefault="00A050A7" w:rsidP="00A050A7">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（二）参赛队如比赛期间出现意外伤害事故，产生的人身安全和经济赔偿按保险协议办理，赛事主办方和承办方将不承担其他连带责任；一旦出现重大意外伤害事故，组委会将采取相应急救措施，但免责；</w:t>
      </w:r>
    </w:p>
    <w:p w14:paraId="66D94A1B" w14:textId="77777777" w:rsidR="00A050A7" w:rsidRDefault="00A050A7" w:rsidP="00A050A7">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（三）比赛期间，参赛运动员比赛、训练、交通等安全管理等由各领队、教练和监护人负责</w:t>
      </w:r>
      <w:r w:rsidR="00835F38">
        <w:rPr>
          <w:rFonts w:ascii="仿宋" w:eastAsia="仿宋" w:hAnsi="仿宋" w:cs="仿宋" w:hint="eastAsia"/>
          <w:sz w:val="30"/>
          <w:szCs w:val="30"/>
        </w:rPr>
        <w:t>；</w:t>
      </w:r>
    </w:p>
    <w:p w14:paraId="115D5E79" w14:textId="77777777" w:rsidR="00A050A7" w:rsidRDefault="00A050A7" w:rsidP="00A050A7">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（四）</w:t>
      </w:r>
      <w:r w:rsidR="00CD0876" w:rsidRPr="00CD0876">
        <w:rPr>
          <w:rFonts w:ascii="仿宋" w:eastAsia="仿宋" w:hAnsi="仿宋" w:cs="仿宋" w:hint="eastAsia"/>
          <w:sz w:val="30"/>
          <w:szCs w:val="30"/>
        </w:rPr>
        <w:t>各参赛单位需携带队旗，队旗上须有参赛单位名称及标志</w:t>
      </w:r>
      <w:r w:rsidR="00CD0876">
        <w:rPr>
          <w:rFonts w:ascii="仿宋" w:eastAsia="仿宋" w:hAnsi="仿宋" w:cs="仿宋" w:hint="eastAsia"/>
          <w:sz w:val="30"/>
          <w:szCs w:val="30"/>
        </w:rPr>
        <w:t>；</w:t>
      </w:r>
    </w:p>
    <w:p w14:paraId="0779C83D" w14:textId="77777777" w:rsidR="00A050A7" w:rsidRDefault="00A050A7" w:rsidP="00A050A7">
      <w:pPr>
        <w:adjustRightInd w:val="0"/>
        <w:snapToGrid w:val="0"/>
        <w:spacing w:line="324" w:lineRule="auto"/>
        <w:ind w:firstLineChars="200" w:firstLine="600"/>
        <w:rPr>
          <w:rFonts w:ascii="仿宋" w:eastAsia="仿宋" w:hAnsi="仿宋" w:cs="仿宋"/>
          <w:sz w:val="30"/>
          <w:szCs w:val="30"/>
        </w:rPr>
      </w:pPr>
      <w:r>
        <w:rPr>
          <w:rFonts w:ascii="仿宋" w:eastAsia="仿宋" w:hAnsi="仿宋" w:cs="仿宋" w:hint="eastAsia"/>
          <w:sz w:val="30"/>
          <w:szCs w:val="30"/>
        </w:rPr>
        <w:t>（五）</w:t>
      </w:r>
      <w:r w:rsidR="00CD0876" w:rsidRPr="00CD0876">
        <w:rPr>
          <w:rFonts w:ascii="仿宋" w:eastAsia="仿宋" w:hAnsi="仿宋" w:cs="仿宋" w:hint="eastAsia"/>
          <w:sz w:val="30"/>
          <w:szCs w:val="30"/>
        </w:rPr>
        <w:t>本次比赛举办开、闭幕式，各队自行统一着装</w:t>
      </w:r>
      <w:r w:rsidR="00CD0876">
        <w:rPr>
          <w:rFonts w:ascii="仿宋" w:eastAsia="仿宋" w:hAnsi="仿宋" w:cs="仿宋" w:hint="eastAsia"/>
          <w:sz w:val="30"/>
          <w:szCs w:val="30"/>
        </w:rPr>
        <w:t>。</w:t>
      </w:r>
    </w:p>
    <w:p w14:paraId="08F251BF" w14:textId="1A02019D" w:rsidR="00A050A7" w:rsidRPr="0014640E" w:rsidRDefault="00000000" w:rsidP="00A050A7">
      <w:pPr>
        <w:adjustRightInd w:val="0"/>
        <w:snapToGrid w:val="0"/>
        <w:spacing w:line="324" w:lineRule="auto"/>
        <w:ind w:firstLineChars="200" w:firstLine="600"/>
        <w:rPr>
          <w:rFonts w:ascii="黑体" w:eastAsia="黑体" w:hAnsi="黑体"/>
          <w:sz w:val="30"/>
          <w:szCs w:val="30"/>
        </w:rPr>
      </w:pPr>
      <w:r w:rsidRPr="0014640E">
        <w:rPr>
          <w:rFonts w:ascii="黑体" w:eastAsia="黑体" w:hAnsi="黑体" w:hint="eastAsia"/>
          <w:sz w:val="30"/>
          <w:szCs w:val="30"/>
        </w:rPr>
        <w:t>十</w:t>
      </w:r>
      <w:r w:rsidR="0014640E" w:rsidRPr="0014640E">
        <w:rPr>
          <w:rFonts w:ascii="黑体" w:eastAsia="黑体" w:hAnsi="黑体" w:hint="eastAsia"/>
          <w:sz w:val="30"/>
          <w:szCs w:val="30"/>
        </w:rPr>
        <w:t>四</w:t>
      </w:r>
      <w:r w:rsidRPr="0014640E">
        <w:rPr>
          <w:rFonts w:ascii="黑体" w:eastAsia="黑体" w:hAnsi="黑体"/>
          <w:sz w:val="30"/>
          <w:szCs w:val="30"/>
        </w:rPr>
        <w:t>、未尽事宜，另行通知。</w:t>
      </w:r>
    </w:p>
    <w:p w14:paraId="362C00CD" w14:textId="77777777" w:rsidR="0014640E" w:rsidRDefault="0014640E" w:rsidP="0014640E">
      <w:pPr>
        <w:adjustRightInd w:val="0"/>
        <w:snapToGrid w:val="0"/>
        <w:spacing w:line="324" w:lineRule="auto"/>
        <w:ind w:firstLineChars="200" w:firstLine="600"/>
        <w:rPr>
          <w:rFonts w:ascii="仿宋" w:eastAsia="仿宋" w:hAnsi="仿宋" w:cs="仿宋"/>
          <w:sz w:val="30"/>
          <w:szCs w:val="30"/>
        </w:rPr>
      </w:pPr>
    </w:p>
    <w:p w14:paraId="72F47D76" w14:textId="119803B1" w:rsidR="0014640E" w:rsidRDefault="00DE7F73" w:rsidP="0014640E">
      <w:pPr>
        <w:adjustRightInd w:val="0"/>
        <w:snapToGrid w:val="0"/>
        <w:spacing w:line="324" w:lineRule="auto"/>
        <w:ind w:firstLineChars="200" w:firstLine="420"/>
        <w:rPr>
          <w:rFonts w:ascii="仿宋" w:eastAsia="仿宋" w:hAnsi="仿宋" w:cs="仿宋"/>
          <w:sz w:val="30"/>
          <w:szCs w:val="30"/>
        </w:rPr>
      </w:pPr>
      <w:hyperlink r:id="rId7" w:tooltip="附件1：中国武术协会武术兵道项目运动员注册与交流管理办法(试行).docx" w:history="1">
        <w:r>
          <w:rPr>
            <w:rFonts w:ascii="仿宋" w:eastAsia="仿宋" w:hAnsi="仿宋" w:cs="仿宋" w:hint="eastAsia"/>
            <w:sz w:val="30"/>
            <w:szCs w:val="30"/>
          </w:rPr>
          <w:t>附件：</w:t>
        </w:r>
      </w:hyperlink>
      <w:r>
        <w:rPr>
          <w:rFonts w:ascii="仿宋" w:eastAsia="仿宋" w:hAnsi="仿宋" w:cs="仿宋" w:hint="eastAsia"/>
          <w:sz w:val="30"/>
          <w:szCs w:val="30"/>
        </w:rPr>
        <w:t>1.</w:t>
      </w:r>
      <w:bookmarkStart w:id="3" w:name="_Hlk180572981"/>
      <w:r w:rsidR="0014640E" w:rsidRPr="0014640E">
        <w:rPr>
          <w:rFonts w:ascii="仿宋" w:eastAsia="仿宋" w:hAnsi="仿宋" w:cs="仿宋" w:hint="eastAsia"/>
          <w:sz w:val="30"/>
          <w:szCs w:val="30"/>
        </w:rPr>
        <w:t>2024年中国脚斗娃俱乐部分站赛（安徽站）</w:t>
      </w:r>
      <w:bookmarkEnd w:id="3"/>
      <w:r w:rsidR="0014640E" w:rsidRPr="0014640E">
        <w:rPr>
          <w:rFonts w:ascii="仿宋" w:eastAsia="仿宋" w:hAnsi="仿宋" w:cs="仿宋" w:hint="eastAsia"/>
          <w:sz w:val="30"/>
          <w:szCs w:val="30"/>
        </w:rPr>
        <w:t>报名</w:t>
      </w:r>
      <w:r w:rsidR="0014640E">
        <w:rPr>
          <w:rFonts w:ascii="仿宋" w:eastAsia="仿宋" w:hAnsi="仿宋" w:cs="仿宋" w:hint="eastAsia"/>
          <w:sz w:val="30"/>
          <w:szCs w:val="30"/>
        </w:rPr>
        <w:t>表</w:t>
      </w:r>
    </w:p>
    <w:p w14:paraId="126ED419" w14:textId="77777777" w:rsidR="0014640E" w:rsidRDefault="0014640E" w:rsidP="0014640E">
      <w:pPr>
        <w:adjustRightInd w:val="0"/>
        <w:snapToGrid w:val="0"/>
        <w:spacing w:line="324" w:lineRule="auto"/>
        <w:ind w:firstLineChars="500" w:firstLine="1050"/>
        <w:rPr>
          <w:rFonts w:ascii="仿宋" w:eastAsia="仿宋" w:hAnsi="仿宋" w:cs="仿宋"/>
          <w:sz w:val="30"/>
          <w:szCs w:val="30"/>
        </w:rPr>
      </w:pPr>
      <w:hyperlink r:id="rId8" w:tooltip="附件6：2022年全国武术兵道（短兵）运动员注册汇总表.xlsx" w:history="1"/>
      <w:r w:rsidR="00F75490">
        <w:rPr>
          <w:rFonts w:ascii="仿宋" w:eastAsia="仿宋" w:hAnsi="仿宋" w:cs="仿宋" w:hint="eastAsia"/>
          <w:sz w:val="30"/>
          <w:szCs w:val="30"/>
        </w:rPr>
        <w:t>2.</w:t>
      </w:r>
      <w:r w:rsidR="00C26676" w:rsidRPr="007C6109">
        <w:rPr>
          <w:rFonts w:ascii="仿宋" w:eastAsia="仿宋" w:hAnsi="仿宋" w:cs="仿宋" w:hint="eastAsia"/>
          <w:sz w:val="30"/>
          <w:szCs w:val="30"/>
        </w:rPr>
        <w:t>2024年中国脚斗</w:t>
      </w:r>
      <w:r w:rsidR="007C6109" w:rsidRPr="007C6109">
        <w:rPr>
          <w:rFonts w:ascii="仿宋" w:eastAsia="仿宋" w:hAnsi="仿宋" w:cs="仿宋" w:hint="eastAsia"/>
          <w:sz w:val="30"/>
          <w:szCs w:val="30"/>
        </w:rPr>
        <w:t>娃</w:t>
      </w:r>
      <w:r w:rsidR="00C26676" w:rsidRPr="007C6109">
        <w:rPr>
          <w:rFonts w:ascii="仿宋" w:eastAsia="仿宋" w:hAnsi="仿宋" w:cs="仿宋" w:hint="eastAsia"/>
          <w:sz w:val="30"/>
          <w:szCs w:val="30"/>
        </w:rPr>
        <w:t>俱乐部分站赛（安徽站）</w:t>
      </w:r>
      <w:r w:rsidR="00C26676" w:rsidRPr="00C26676">
        <w:rPr>
          <w:rFonts w:ascii="仿宋" w:eastAsia="仿宋" w:hAnsi="仿宋" w:cs="仿宋" w:hint="eastAsia"/>
          <w:sz w:val="30"/>
          <w:szCs w:val="30"/>
        </w:rPr>
        <w:t>学生保</w:t>
      </w:r>
    </w:p>
    <w:p w14:paraId="1C3E9E55" w14:textId="77777777" w:rsidR="0014640E" w:rsidRDefault="00C26676" w:rsidP="0014640E">
      <w:pPr>
        <w:adjustRightInd w:val="0"/>
        <w:snapToGrid w:val="0"/>
        <w:spacing w:line="324" w:lineRule="auto"/>
        <w:ind w:firstLineChars="500" w:firstLine="1500"/>
        <w:rPr>
          <w:rFonts w:ascii="仿宋" w:eastAsia="仿宋" w:hAnsi="仿宋" w:cs="仿宋"/>
          <w:sz w:val="30"/>
          <w:szCs w:val="30"/>
        </w:rPr>
      </w:pPr>
      <w:r w:rsidRPr="00C26676">
        <w:rPr>
          <w:rFonts w:ascii="仿宋" w:eastAsia="仿宋" w:hAnsi="仿宋" w:cs="仿宋" w:hint="eastAsia"/>
          <w:sz w:val="30"/>
          <w:szCs w:val="30"/>
        </w:rPr>
        <w:t>险信息</w:t>
      </w:r>
      <w:r>
        <w:rPr>
          <w:rFonts w:ascii="仿宋" w:eastAsia="仿宋" w:hAnsi="仿宋" w:cs="仿宋" w:hint="eastAsia"/>
          <w:sz w:val="30"/>
          <w:szCs w:val="30"/>
        </w:rPr>
        <w:t>表</w:t>
      </w:r>
    </w:p>
    <w:p w14:paraId="048E89D0" w14:textId="77777777" w:rsidR="0014640E" w:rsidRDefault="00C26676" w:rsidP="0014640E">
      <w:pPr>
        <w:adjustRightInd w:val="0"/>
        <w:snapToGrid w:val="0"/>
        <w:spacing w:line="324" w:lineRule="auto"/>
        <w:ind w:firstLineChars="500" w:firstLine="1500"/>
        <w:rPr>
          <w:rFonts w:ascii="仿宋" w:eastAsia="仿宋" w:hAnsi="仿宋" w:cs="仿宋"/>
          <w:sz w:val="30"/>
          <w:szCs w:val="30"/>
        </w:rPr>
      </w:pPr>
      <w:r>
        <w:rPr>
          <w:rFonts w:ascii="仿宋" w:eastAsia="仿宋" w:hAnsi="仿宋" w:cs="仿宋" w:hint="eastAsia"/>
          <w:sz w:val="30"/>
          <w:szCs w:val="30"/>
        </w:rPr>
        <w:t>3.</w:t>
      </w:r>
      <w:r w:rsidR="0044217B" w:rsidRPr="0044217B">
        <w:rPr>
          <w:rFonts w:ascii="仿宋" w:eastAsia="仿宋" w:hAnsi="仿宋" w:cs="仿宋" w:hint="eastAsia"/>
          <w:sz w:val="30"/>
          <w:szCs w:val="30"/>
        </w:rPr>
        <w:t>2024年中国脚斗</w:t>
      </w:r>
      <w:r w:rsidR="007C6109">
        <w:rPr>
          <w:rFonts w:ascii="仿宋" w:eastAsia="仿宋" w:hAnsi="仿宋" w:cs="仿宋" w:hint="eastAsia"/>
          <w:sz w:val="30"/>
          <w:szCs w:val="30"/>
        </w:rPr>
        <w:t>娃</w:t>
      </w:r>
      <w:r w:rsidR="0044217B" w:rsidRPr="0044217B">
        <w:rPr>
          <w:rFonts w:ascii="仿宋" w:eastAsia="仿宋" w:hAnsi="仿宋" w:cs="仿宋" w:hint="eastAsia"/>
          <w:sz w:val="30"/>
          <w:szCs w:val="30"/>
        </w:rPr>
        <w:t>俱乐部分站赛（安徽站）</w:t>
      </w:r>
      <w:r>
        <w:rPr>
          <w:rFonts w:ascii="仿宋" w:eastAsia="仿宋" w:hAnsi="仿宋" w:cs="仿宋" w:hint="eastAsia"/>
          <w:sz w:val="30"/>
          <w:szCs w:val="30"/>
        </w:rPr>
        <w:t>安全协</w:t>
      </w:r>
    </w:p>
    <w:p w14:paraId="575623AA" w14:textId="77777777" w:rsidR="0014640E" w:rsidRDefault="00C26676" w:rsidP="0014640E">
      <w:pPr>
        <w:adjustRightInd w:val="0"/>
        <w:snapToGrid w:val="0"/>
        <w:spacing w:line="324" w:lineRule="auto"/>
        <w:ind w:firstLineChars="500" w:firstLine="1500"/>
        <w:rPr>
          <w:rFonts w:ascii="仿宋" w:eastAsia="仿宋" w:hAnsi="仿宋" w:cs="仿宋"/>
          <w:sz w:val="30"/>
          <w:szCs w:val="30"/>
        </w:rPr>
      </w:pPr>
      <w:r>
        <w:rPr>
          <w:rFonts w:ascii="仿宋" w:eastAsia="仿宋" w:hAnsi="仿宋" w:cs="仿宋" w:hint="eastAsia"/>
          <w:sz w:val="30"/>
          <w:szCs w:val="30"/>
        </w:rPr>
        <w:t>议书（免责声明）</w:t>
      </w:r>
    </w:p>
    <w:p w14:paraId="45C3743A" w14:textId="77777777" w:rsidR="0014640E" w:rsidRDefault="00C26676" w:rsidP="0014640E">
      <w:pPr>
        <w:adjustRightInd w:val="0"/>
        <w:snapToGrid w:val="0"/>
        <w:spacing w:line="324" w:lineRule="auto"/>
        <w:ind w:firstLineChars="500" w:firstLine="1500"/>
        <w:rPr>
          <w:rFonts w:ascii="仿宋" w:eastAsia="仿宋" w:hAnsi="仿宋" w:cs="仿宋"/>
          <w:sz w:val="30"/>
          <w:szCs w:val="30"/>
        </w:rPr>
      </w:pPr>
      <w:r>
        <w:rPr>
          <w:rFonts w:ascii="仿宋" w:eastAsia="仿宋" w:hAnsi="仿宋" w:cs="仿宋" w:hint="eastAsia"/>
          <w:sz w:val="30"/>
          <w:szCs w:val="30"/>
        </w:rPr>
        <w:t>4.</w:t>
      </w:r>
      <w:r w:rsidR="0044217B" w:rsidRPr="0044217B">
        <w:rPr>
          <w:rFonts w:ascii="仿宋" w:eastAsia="仿宋" w:hAnsi="仿宋" w:cs="仿宋" w:hint="eastAsia"/>
          <w:sz w:val="30"/>
          <w:szCs w:val="30"/>
        </w:rPr>
        <w:t>2024年中国脚斗</w:t>
      </w:r>
      <w:r w:rsidR="007C6109">
        <w:rPr>
          <w:rFonts w:ascii="仿宋" w:eastAsia="仿宋" w:hAnsi="仿宋" w:cs="仿宋" w:hint="eastAsia"/>
          <w:sz w:val="30"/>
          <w:szCs w:val="30"/>
        </w:rPr>
        <w:t>娃</w:t>
      </w:r>
      <w:r w:rsidR="0044217B" w:rsidRPr="0044217B">
        <w:rPr>
          <w:rFonts w:ascii="仿宋" w:eastAsia="仿宋" w:hAnsi="仿宋" w:cs="仿宋" w:hint="eastAsia"/>
          <w:sz w:val="30"/>
          <w:szCs w:val="30"/>
        </w:rPr>
        <w:t>俱乐部分站赛（安徽站）合作备</w:t>
      </w:r>
    </w:p>
    <w:p w14:paraId="0D72B1C7" w14:textId="5D8155BF" w:rsidR="00DE7F73" w:rsidRPr="0044217B" w:rsidRDefault="0044217B" w:rsidP="0014640E">
      <w:pPr>
        <w:adjustRightInd w:val="0"/>
        <w:snapToGrid w:val="0"/>
        <w:spacing w:line="324" w:lineRule="auto"/>
        <w:ind w:firstLineChars="500" w:firstLine="1500"/>
        <w:rPr>
          <w:rFonts w:ascii="仿宋" w:eastAsia="仿宋" w:hAnsi="仿宋" w:cs="仿宋"/>
          <w:sz w:val="30"/>
          <w:szCs w:val="30"/>
        </w:rPr>
      </w:pPr>
      <w:r w:rsidRPr="0044217B">
        <w:rPr>
          <w:rFonts w:ascii="仿宋" w:eastAsia="仿宋" w:hAnsi="仿宋" w:cs="仿宋" w:hint="eastAsia"/>
          <w:sz w:val="30"/>
          <w:szCs w:val="30"/>
        </w:rPr>
        <w:t>忘录</w:t>
      </w:r>
    </w:p>
    <w:p w14:paraId="041ACFA0" w14:textId="77777777" w:rsidR="00DE7F73" w:rsidRDefault="00DE7F73" w:rsidP="0014640E">
      <w:pPr>
        <w:pStyle w:val="a4"/>
        <w:shd w:val="clear" w:color="auto" w:fill="FFFFFF"/>
        <w:spacing w:before="0" w:beforeAutospacing="0" w:after="0" w:afterAutospacing="0" w:line="324" w:lineRule="auto"/>
        <w:rPr>
          <w:rFonts w:ascii="Calibri" w:eastAsia="仿宋" w:hAnsi="Calibri" w:cs="Calibri"/>
          <w:sz w:val="30"/>
          <w:szCs w:val="30"/>
        </w:rPr>
      </w:pPr>
    </w:p>
    <w:p w14:paraId="5D02814A" w14:textId="77777777" w:rsidR="0014640E" w:rsidRDefault="0014640E" w:rsidP="0014640E">
      <w:pPr>
        <w:pStyle w:val="a4"/>
        <w:shd w:val="clear" w:color="auto" w:fill="FFFFFF"/>
        <w:spacing w:before="0" w:beforeAutospacing="0" w:after="0" w:afterAutospacing="0" w:line="324" w:lineRule="auto"/>
        <w:rPr>
          <w:rFonts w:ascii="Calibri" w:eastAsia="仿宋" w:hAnsi="Calibri" w:cs="Calibri"/>
          <w:sz w:val="30"/>
          <w:szCs w:val="30"/>
        </w:rPr>
      </w:pPr>
    </w:p>
    <w:p w14:paraId="23C554CE" w14:textId="77777777" w:rsidR="0014640E" w:rsidRDefault="0014640E" w:rsidP="0014640E">
      <w:pPr>
        <w:pStyle w:val="a4"/>
        <w:shd w:val="clear" w:color="auto" w:fill="FFFFFF"/>
        <w:spacing w:before="0" w:beforeAutospacing="0" w:after="0" w:afterAutospacing="0" w:line="324" w:lineRule="auto"/>
        <w:rPr>
          <w:rFonts w:ascii="Calibri" w:eastAsia="仿宋" w:hAnsi="Calibri" w:cs="Calibri"/>
          <w:sz w:val="30"/>
          <w:szCs w:val="30"/>
        </w:rPr>
      </w:pPr>
    </w:p>
    <w:p w14:paraId="67A4D205" w14:textId="77777777" w:rsidR="0014640E" w:rsidRPr="0014640E" w:rsidRDefault="0014640E" w:rsidP="0014640E">
      <w:pPr>
        <w:pStyle w:val="a4"/>
        <w:shd w:val="clear" w:color="auto" w:fill="FFFFFF"/>
        <w:spacing w:before="0" w:beforeAutospacing="0" w:after="0" w:afterAutospacing="0" w:line="324" w:lineRule="auto"/>
        <w:rPr>
          <w:rFonts w:ascii="Calibri" w:eastAsia="仿宋" w:hAnsi="Calibri" w:cs="Calibri"/>
          <w:sz w:val="30"/>
          <w:szCs w:val="30"/>
        </w:rPr>
      </w:pPr>
    </w:p>
    <w:p w14:paraId="2D3402CE" w14:textId="77777777" w:rsidR="0014640E" w:rsidRDefault="00000000" w:rsidP="0014640E">
      <w:pPr>
        <w:pStyle w:val="a4"/>
        <w:shd w:val="clear" w:color="auto" w:fill="FFFFFF"/>
        <w:spacing w:before="0" w:beforeAutospacing="0" w:after="0" w:afterAutospacing="0" w:line="324" w:lineRule="auto"/>
        <w:ind w:firstLineChars="1500" w:firstLine="4500"/>
        <w:rPr>
          <w:rFonts w:ascii="仿宋" w:eastAsia="仿宋" w:hAnsi="仿宋" w:cs="Calibri"/>
          <w:sz w:val="30"/>
          <w:szCs w:val="30"/>
        </w:rPr>
      </w:pPr>
      <w:r>
        <w:rPr>
          <w:rFonts w:ascii="仿宋" w:eastAsia="仿宋" w:hAnsi="仿宋" w:cs="Arial"/>
          <w:sz w:val="30"/>
          <w:szCs w:val="30"/>
        </w:rPr>
        <w:t>体育总局武术中心</w:t>
      </w:r>
    </w:p>
    <w:p w14:paraId="5EED1B24" w14:textId="543E7B58" w:rsidR="00DE7F73" w:rsidRPr="0014640E" w:rsidRDefault="00000000" w:rsidP="0014640E">
      <w:pPr>
        <w:pStyle w:val="a4"/>
        <w:shd w:val="clear" w:color="auto" w:fill="FFFFFF"/>
        <w:spacing w:before="0" w:beforeAutospacing="0" w:after="0" w:afterAutospacing="0" w:line="324" w:lineRule="auto"/>
        <w:ind w:firstLineChars="1500" w:firstLine="4500"/>
        <w:rPr>
          <w:rFonts w:ascii="仿宋" w:eastAsia="仿宋" w:hAnsi="仿宋" w:cs="Calibri"/>
          <w:sz w:val="30"/>
          <w:szCs w:val="30"/>
        </w:rPr>
      </w:pPr>
      <w:r>
        <w:rPr>
          <w:rFonts w:ascii="仿宋" w:eastAsia="仿宋" w:hAnsi="仿宋" w:cs="Arial"/>
          <w:sz w:val="30"/>
          <w:szCs w:val="30"/>
        </w:rPr>
        <w:t>202</w:t>
      </w:r>
      <w:r>
        <w:rPr>
          <w:rFonts w:ascii="仿宋" w:eastAsia="仿宋" w:hAnsi="仿宋" w:cs="Arial" w:hint="eastAsia"/>
          <w:sz w:val="30"/>
          <w:szCs w:val="30"/>
        </w:rPr>
        <w:t>4</w:t>
      </w:r>
      <w:r>
        <w:rPr>
          <w:rFonts w:ascii="仿宋" w:eastAsia="仿宋" w:hAnsi="仿宋" w:cs="Arial"/>
          <w:sz w:val="30"/>
          <w:szCs w:val="30"/>
        </w:rPr>
        <w:t>年</w:t>
      </w:r>
      <w:r w:rsidR="00CD0876">
        <w:rPr>
          <w:rFonts w:ascii="仿宋" w:eastAsia="仿宋" w:hAnsi="仿宋" w:cs="Arial" w:hint="eastAsia"/>
          <w:sz w:val="30"/>
          <w:szCs w:val="30"/>
        </w:rPr>
        <w:t>1</w:t>
      </w:r>
      <w:r w:rsidR="0014640E">
        <w:rPr>
          <w:rFonts w:ascii="仿宋" w:eastAsia="仿宋" w:hAnsi="仿宋" w:cs="Arial" w:hint="eastAsia"/>
          <w:sz w:val="30"/>
          <w:szCs w:val="30"/>
        </w:rPr>
        <w:t>1</w:t>
      </w:r>
      <w:r>
        <w:rPr>
          <w:rFonts w:ascii="仿宋" w:eastAsia="仿宋" w:hAnsi="仿宋" w:cs="Arial"/>
          <w:sz w:val="30"/>
          <w:szCs w:val="30"/>
        </w:rPr>
        <w:t>月</w:t>
      </w:r>
      <w:r>
        <w:rPr>
          <w:rFonts w:ascii="仿宋" w:eastAsia="仿宋" w:hAnsi="仿宋" w:cs="Arial" w:hint="eastAsia"/>
          <w:sz w:val="30"/>
          <w:szCs w:val="30"/>
        </w:rPr>
        <w:t xml:space="preserve">  </w:t>
      </w:r>
      <w:r>
        <w:rPr>
          <w:rFonts w:ascii="仿宋" w:eastAsia="仿宋" w:hAnsi="仿宋" w:cs="Arial"/>
          <w:sz w:val="30"/>
          <w:szCs w:val="30"/>
        </w:rPr>
        <w:t>日</w:t>
      </w:r>
    </w:p>
    <w:p w14:paraId="4C15DC34"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04CFFC0B"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68AAA737"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5850FAE8"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35AA07E5"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5F6DD4DE"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05893F41"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73B30E7E"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286A2DFD"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7EFA1955" w14:textId="77777777" w:rsidR="00CD0876" w:rsidRDefault="00CD0876">
      <w:pPr>
        <w:pStyle w:val="a4"/>
        <w:shd w:val="clear" w:color="auto" w:fill="FFFFFF"/>
        <w:spacing w:before="0" w:beforeAutospacing="0" w:after="0" w:afterAutospacing="0" w:line="360" w:lineRule="auto"/>
        <w:rPr>
          <w:rFonts w:ascii="黑体" w:eastAsia="黑体" w:hAnsi="黑体" w:cs="Calibri"/>
          <w:sz w:val="32"/>
          <w:szCs w:val="32"/>
        </w:rPr>
      </w:pPr>
    </w:p>
    <w:p w14:paraId="32816738" w14:textId="77777777" w:rsidR="0014640E" w:rsidRDefault="0014640E">
      <w:pPr>
        <w:pStyle w:val="a4"/>
        <w:shd w:val="clear" w:color="auto" w:fill="FFFFFF"/>
        <w:spacing w:before="0" w:beforeAutospacing="0" w:after="0" w:afterAutospacing="0" w:line="360" w:lineRule="auto"/>
        <w:rPr>
          <w:rFonts w:ascii="黑体" w:eastAsia="黑体" w:hAnsi="黑体" w:cs="Calibri"/>
          <w:sz w:val="32"/>
          <w:szCs w:val="32"/>
        </w:rPr>
      </w:pPr>
    </w:p>
    <w:p w14:paraId="22650498" w14:textId="77777777" w:rsidR="0014640E" w:rsidRDefault="0014640E">
      <w:pPr>
        <w:pStyle w:val="a4"/>
        <w:shd w:val="clear" w:color="auto" w:fill="FFFFFF"/>
        <w:spacing w:before="0" w:beforeAutospacing="0" w:after="0" w:afterAutospacing="0" w:line="360" w:lineRule="auto"/>
        <w:rPr>
          <w:rFonts w:ascii="黑体" w:eastAsia="黑体" w:hAnsi="黑体" w:cs="Calibri"/>
          <w:sz w:val="32"/>
          <w:szCs w:val="32"/>
        </w:rPr>
      </w:pPr>
    </w:p>
    <w:p w14:paraId="4E705D0F" w14:textId="77777777" w:rsidR="0014640E" w:rsidRDefault="0014640E">
      <w:pPr>
        <w:pStyle w:val="a4"/>
        <w:shd w:val="clear" w:color="auto" w:fill="FFFFFF"/>
        <w:spacing w:before="0" w:beforeAutospacing="0" w:after="0" w:afterAutospacing="0" w:line="360" w:lineRule="auto"/>
        <w:rPr>
          <w:rFonts w:ascii="黑体" w:eastAsia="黑体" w:hAnsi="黑体" w:cs="Calibri"/>
          <w:sz w:val="32"/>
          <w:szCs w:val="32"/>
        </w:rPr>
      </w:pPr>
    </w:p>
    <w:p w14:paraId="192C5994" w14:textId="77777777" w:rsidR="0014640E" w:rsidRDefault="0014640E">
      <w:pPr>
        <w:pStyle w:val="a4"/>
        <w:shd w:val="clear" w:color="auto" w:fill="FFFFFF"/>
        <w:spacing w:before="0" w:beforeAutospacing="0" w:after="0" w:afterAutospacing="0" w:line="360" w:lineRule="auto"/>
        <w:rPr>
          <w:rFonts w:ascii="黑体" w:eastAsia="黑体" w:hAnsi="黑体" w:cs="Calibri"/>
          <w:sz w:val="32"/>
          <w:szCs w:val="32"/>
        </w:rPr>
      </w:pPr>
    </w:p>
    <w:p w14:paraId="493718EE" w14:textId="408D2C64" w:rsidR="00DE7F73" w:rsidRDefault="00000000">
      <w:pPr>
        <w:pStyle w:val="a4"/>
        <w:shd w:val="clear" w:color="auto" w:fill="FFFFFF"/>
        <w:spacing w:before="0" w:beforeAutospacing="0" w:after="0" w:afterAutospacing="0" w:line="360" w:lineRule="auto"/>
        <w:rPr>
          <w:rFonts w:ascii="黑体" w:eastAsia="黑体" w:hAnsi="黑体" w:cs="Calibri"/>
          <w:sz w:val="32"/>
          <w:szCs w:val="32"/>
        </w:rPr>
      </w:pPr>
      <w:r>
        <w:rPr>
          <w:rFonts w:ascii="黑体" w:eastAsia="黑体" w:hAnsi="黑体" w:cs="Calibri" w:hint="eastAsia"/>
          <w:sz w:val="32"/>
          <w:szCs w:val="32"/>
        </w:rPr>
        <w:t>附件1</w:t>
      </w:r>
    </w:p>
    <w:tbl>
      <w:tblPr>
        <w:tblW w:w="10632" w:type="dxa"/>
        <w:jc w:val="center"/>
        <w:tblLook w:val="04A0" w:firstRow="1" w:lastRow="0" w:firstColumn="1" w:lastColumn="0" w:noHBand="0" w:noVBand="1"/>
      </w:tblPr>
      <w:tblGrid>
        <w:gridCol w:w="993"/>
        <w:gridCol w:w="1134"/>
        <w:gridCol w:w="11"/>
        <w:gridCol w:w="222"/>
        <w:gridCol w:w="14"/>
        <w:gridCol w:w="603"/>
        <w:gridCol w:w="1134"/>
        <w:gridCol w:w="1100"/>
        <w:gridCol w:w="14"/>
        <w:gridCol w:w="304"/>
        <w:gridCol w:w="1417"/>
        <w:gridCol w:w="324"/>
        <w:gridCol w:w="14"/>
        <w:gridCol w:w="222"/>
        <w:gridCol w:w="14"/>
        <w:gridCol w:w="702"/>
        <w:gridCol w:w="1242"/>
        <w:gridCol w:w="14"/>
        <w:gridCol w:w="20"/>
        <w:gridCol w:w="1134"/>
      </w:tblGrid>
      <w:tr w:rsidR="00DE7F73" w14:paraId="4318C750" w14:textId="77777777" w:rsidTr="0014640E">
        <w:trPr>
          <w:trHeight w:val="465"/>
          <w:jc w:val="center"/>
        </w:trPr>
        <w:tc>
          <w:tcPr>
            <w:tcW w:w="10632" w:type="dxa"/>
            <w:gridSpan w:val="20"/>
            <w:tcBorders>
              <w:top w:val="nil"/>
              <w:left w:val="nil"/>
              <w:bottom w:val="nil"/>
              <w:right w:val="nil"/>
            </w:tcBorders>
            <w:shd w:val="clear" w:color="auto" w:fill="auto"/>
            <w:noWrap/>
            <w:vAlign w:val="center"/>
          </w:tcPr>
          <w:p w14:paraId="61C44F08" w14:textId="3037D56D" w:rsidR="00DE7F73" w:rsidRDefault="00F75490">
            <w:pPr>
              <w:widowControl/>
              <w:jc w:val="center"/>
              <w:rPr>
                <w:rFonts w:ascii="方正小标宋简体" w:eastAsia="方正小标宋简体" w:hAnsi="宋体" w:cs="宋体"/>
                <w:kern w:val="0"/>
                <w:sz w:val="36"/>
                <w:szCs w:val="36"/>
              </w:rPr>
            </w:pPr>
            <w:hyperlink r:id="rId9" w:tooltip="附件6：2022年全国武术兵道（短兵）运动员注册汇总表.xlsx" w:history="1">
              <w:r w:rsidRPr="00F75490">
                <w:rPr>
                  <w:rFonts w:ascii="方正小标宋简体" w:eastAsia="方正小标宋简体" w:hAnsi="宋体" w:cs="宋体" w:hint="eastAsia"/>
                  <w:kern w:val="0"/>
                  <w:sz w:val="36"/>
                  <w:szCs w:val="36"/>
                </w:rPr>
                <w:t>2024年中国脚斗</w:t>
              </w:r>
              <w:r w:rsidR="007C6109">
                <w:rPr>
                  <w:rFonts w:ascii="方正小标宋简体" w:eastAsia="方正小标宋简体" w:hAnsi="宋体" w:cs="宋体" w:hint="eastAsia"/>
                  <w:kern w:val="0"/>
                  <w:sz w:val="36"/>
                  <w:szCs w:val="36"/>
                </w:rPr>
                <w:t>娃</w:t>
              </w:r>
              <w:r w:rsidRPr="00F75490">
                <w:rPr>
                  <w:rFonts w:ascii="方正小标宋简体" w:eastAsia="方正小标宋简体" w:hAnsi="宋体" w:cs="宋体" w:hint="eastAsia"/>
                  <w:kern w:val="0"/>
                  <w:sz w:val="36"/>
                  <w:szCs w:val="36"/>
                </w:rPr>
                <w:t>俱乐部分站赛（安徽站）</w:t>
              </w:r>
              <w:r>
                <w:rPr>
                  <w:rFonts w:ascii="方正小标宋简体" w:eastAsia="方正小标宋简体" w:hAnsi="宋体" w:cs="宋体" w:hint="eastAsia"/>
                  <w:kern w:val="0"/>
                  <w:sz w:val="36"/>
                  <w:szCs w:val="36"/>
                </w:rPr>
                <w:t>报名表</w:t>
              </w:r>
            </w:hyperlink>
          </w:p>
        </w:tc>
      </w:tr>
      <w:tr w:rsidR="00DE7F73" w14:paraId="11D3124F" w14:textId="77777777" w:rsidTr="0014640E">
        <w:trPr>
          <w:trHeight w:val="473"/>
          <w:jc w:val="center"/>
        </w:trPr>
        <w:tc>
          <w:tcPr>
            <w:tcW w:w="2360" w:type="dxa"/>
            <w:gridSpan w:val="4"/>
            <w:tcBorders>
              <w:top w:val="nil"/>
              <w:left w:val="nil"/>
              <w:bottom w:val="nil"/>
              <w:right w:val="nil"/>
            </w:tcBorders>
            <w:shd w:val="clear" w:color="auto" w:fill="auto"/>
            <w:noWrap/>
            <w:vAlign w:val="center"/>
          </w:tcPr>
          <w:p w14:paraId="28A32700" w14:textId="77777777" w:rsidR="00DE7F73" w:rsidRDefault="00000000">
            <w:pPr>
              <w:widowControl/>
              <w:jc w:val="left"/>
              <w:rPr>
                <w:rFonts w:ascii="仿宋" w:eastAsia="仿宋" w:hAnsi="仿宋" w:cs="宋体"/>
                <w:b/>
                <w:bCs/>
                <w:kern w:val="0"/>
                <w:sz w:val="24"/>
              </w:rPr>
            </w:pPr>
            <w:r>
              <w:rPr>
                <w:rFonts w:ascii="仿宋" w:eastAsia="仿宋" w:hAnsi="仿宋" w:cs="宋体" w:hint="eastAsia"/>
                <w:b/>
                <w:bCs/>
                <w:kern w:val="0"/>
                <w:sz w:val="24"/>
              </w:rPr>
              <w:t xml:space="preserve">参赛单位（章）：                        </w:t>
            </w:r>
          </w:p>
        </w:tc>
        <w:tc>
          <w:tcPr>
            <w:tcW w:w="2851" w:type="dxa"/>
            <w:gridSpan w:val="4"/>
            <w:tcBorders>
              <w:top w:val="nil"/>
              <w:left w:val="nil"/>
              <w:bottom w:val="nil"/>
              <w:right w:val="nil"/>
            </w:tcBorders>
            <w:shd w:val="clear" w:color="auto" w:fill="auto"/>
            <w:noWrap/>
            <w:vAlign w:val="center"/>
          </w:tcPr>
          <w:p w14:paraId="161BE3CC" w14:textId="77777777" w:rsidR="00DE7F73" w:rsidRDefault="00000000">
            <w:pPr>
              <w:widowControl/>
              <w:jc w:val="center"/>
              <w:rPr>
                <w:rFonts w:ascii="仿宋" w:eastAsia="仿宋" w:hAnsi="仿宋" w:cs="宋体"/>
                <w:b/>
                <w:bCs/>
                <w:kern w:val="0"/>
                <w:sz w:val="24"/>
              </w:rPr>
            </w:pPr>
            <w:r>
              <w:rPr>
                <w:rFonts w:ascii="仿宋" w:eastAsia="仿宋" w:hAnsi="仿宋" w:cs="宋体" w:hint="eastAsia"/>
                <w:b/>
                <w:bCs/>
                <w:kern w:val="0"/>
                <w:sz w:val="24"/>
              </w:rPr>
              <w:t>单位简称（5字以内）：</w:t>
            </w:r>
          </w:p>
        </w:tc>
        <w:tc>
          <w:tcPr>
            <w:tcW w:w="2059" w:type="dxa"/>
            <w:gridSpan w:val="4"/>
            <w:tcBorders>
              <w:top w:val="nil"/>
              <w:left w:val="nil"/>
              <w:bottom w:val="nil"/>
              <w:right w:val="nil"/>
            </w:tcBorders>
            <w:shd w:val="clear" w:color="auto" w:fill="auto"/>
            <w:noWrap/>
            <w:vAlign w:val="center"/>
          </w:tcPr>
          <w:p w14:paraId="46FED6CF" w14:textId="77777777" w:rsidR="00DE7F73" w:rsidRDefault="00DE7F73">
            <w:pPr>
              <w:widowControl/>
              <w:jc w:val="center"/>
              <w:rPr>
                <w:rFonts w:ascii="仿宋" w:eastAsia="仿宋" w:hAnsi="仿宋" w:cs="宋体"/>
                <w:b/>
                <w:bCs/>
                <w:kern w:val="0"/>
                <w:sz w:val="24"/>
              </w:rPr>
            </w:pPr>
          </w:p>
        </w:tc>
        <w:tc>
          <w:tcPr>
            <w:tcW w:w="236" w:type="dxa"/>
            <w:gridSpan w:val="2"/>
            <w:tcBorders>
              <w:top w:val="nil"/>
              <w:left w:val="nil"/>
              <w:bottom w:val="nil"/>
              <w:right w:val="nil"/>
            </w:tcBorders>
            <w:shd w:val="clear" w:color="auto" w:fill="auto"/>
            <w:noWrap/>
            <w:vAlign w:val="center"/>
          </w:tcPr>
          <w:p w14:paraId="3983AAE7" w14:textId="77777777" w:rsidR="00DE7F73" w:rsidRDefault="00DE7F73">
            <w:pPr>
              <w:widowControl/>
              <w:jc w:val="left"/>
              <w:rPr>
                <w:rFonts w:ascii="仿宋" w:eastAsia="仿宋" w:hAnsi="仿宋" w:cs="Times New Roman"/>
                <w:b/>
                <w:bCs/>
                <w:kern w:val="0"/>
                <w:sz w:val="24"/>
              </w:rPr>
            </w:pPr>
          </w:p>
        </w:tc>
        <w:tc>
          <w:tcPr>
            <w:tcW w:w="1958" w:type="dxa"/>
            <w:gridSpan w:val="3"/>
            <w:tcBorders>
              <w:top w:val="nil"/>
              <w:left w:val="nil"/>
              <w:bottom w:val="nil"/>
              <w:right w:val="nil"/>
            </w:tcBorders>
            <w:shd w:val="clear" w:color="auto" w:fill="auto"/>
            <w:noWrap/>
            <w:vAlign w:val="center"/>
          </w:tcPr>
          <w:p w14:paraId="0B402262" w14:textId="77777777" w:rsidR="00DE7F73" w:rsidRDefault="00000000">
            <w:pPr>
              <w:widowControl/>
              <w:jc w:val="left"/>
              <w:rPr>
                <w:rFonts w:ascii="仿宋" w:eastAsia="仿宋" w:hAnsi="仿宋" w:cs="宋体"/>
                <w:b/>
                <w:bCs/>
                <w:kern w:val="0"/>
                <w:sz w:val="24"/>
              </w:rPr>
            </w:pPr>
            <w:r>
              <w:rPr>
                <w:rFonts w:ascii="仿宋" w:eastAsia="仿宋" w:hAnsi="仿宋" w:cs="宋体" w:hint="eastAsia"/>
                <w:b/>
                <w:bCs/>
                <w:kern w:val="0"/>
                <w:sz w:val="24"/>
              </w:rPr>
              <w:t>联系人及电话：</w:t>
            </w:r>
          </w:p>
        </w:tc>
        <w:tc>
          <w:tcPr>
            <w:tcW w:w="1168" w:type="dxa"/>
            <w:gridSpan w:val="3"/>
            <w:tcBorders>
              <w:top w:val="nil"/>
              <w:left w:val="nil"/>
              <w:bottom w:val="nil"/>
              <w:right w:val="nil"/>
            </w:tcBorders>
            <w:shd w:val="clear" w:color="auto" w:fill="auto"/>
            <w:noWrap/>
            <w:vAlign w:val="center"/>
          </w:tcPr>
          <w:p w14:paraId="3673C180" w14:textId="77777777" w:rsidR="00DE7F73" w:rsidRDefault="00DE7F73">
            <w:pPr>
              <w:widowControl/>
              <w:jc w:val="left"/>
              <w:rPr>
                <w:rFonts w:ascii="宋体" w:eastAsia="宋体" w:hAnsi="宋体" w:cs="宋体"/>
                <w:b/>
                <w:bCs/>
                <w:kern w:val="0"/>
                <w:sz w:val="20"/>
                <w:szCs w:val="20"/>
              </w:rPr>
            </w:pPr>
          </w:p>
        </w:tc>
      </w:tr>
      <w:tr w:rsidR="00DE7F73" w14:paraId="2369A77E" w14:textId="77777777" w:rsidTr="0014640E">
        <w:trPr>
          <w:trHeight w:val="495"/>
          <w:jc w:val="center"/>
        </w:trPr>
        <w:tc>
          <w:tcPr>
            <w:tcW w:w="2138" w:type="dxa"/>
            <w:gridSpan w:val="3"/>
            <w:tcBorders>
              <w:top w:val="nil"/>
              <w:left w:val="nil"/>
              <w:bottom w:val="nil"/>
              <w:right w:val="nil"/>
            </w:tcBorders>
            <w:shd w:val="clear" w:color="auto" w:fill="auto"/>
            <w:noWrap/>
            <w:vAlign w:val="center"/>
          </w:tcPr>
          <w:p w14:paraId="69722D20" w14:textId="77777777" w:rsidR="00DE7F73" w:rsidRDefault="00000000">
            <w:pPr>
              <w:widowControl/>
              <w:jc w:val="left"/>
              <w:rPr>
                <w:rFonts w:ascii="仿宋" w:eastAsia="仿宋" w:hAnsi="仿宋" w:cs="宋体"/>
                <w:b/>
                <w:bCs/>
                <w:kern w:val="0"/>
                <w:sz w:val="24"/>
              </w:rPr>
            </w:pPr>
            <w:r>
              <w:rPr>
                <w:rFonts w:ascii="仿宋" w:eastAsia="仿宋" w:hAnsi="仿宋" w:cs="宋体" w:hint="eastAsia"/>
                <w:b/>
                <w:bCs/>
                <w:kern w:val="0"/>
                <w:sz w:val="24"/>
              </w:rPr>
              <w:t>领队（1人）：</w:t>
            </w:r>
          </w:p>
        </w:tc>
        <w:tc>
          <w:tcPr>
            <w:tcW w:w="236" w:type="dxa"/>
            <w:gridSpan w:val="2"/>
            <w:tcBorders>
              <w:top w:val="nil"/>
              <w:left w:val="nil"/>
              <w:bottom w:val="nil"/>
              <w:right w:val="nil"/>
            </w:tcBorders>
            <w:shd w:val="clear" w:color="auto" w:fill="auto"/>
            <w:noWrap/>
            <w:vAlign w:val="center"/>
          </w:tcPr>
          <w:p w14:paraId="5C3A08F4" w14:textId="77777777" w:rsidR="00DE7F73" w:rsidRDefault="00DE7F73">
            <w:pPr>
              <w:widowControl/>
              <w:jc w:val="left"/>
              <w:rPr>
                <w:rFonts w:ascii="仿宋" w:eastAsia="仿宋" w:hAnsi="仿宋" w:cs="宋体"/>
                <w:b/>
                <w:bCs/>
                <w:kern w:val="0"/>
                <w:sz w:val="24"/>
              </w:rPr>
            </w:pPr>
          </w:p>
        </w:tc>
        <w:tc>
          <w:tcPr>
            <w:tcW w:w="2851" w:type="dxa"/>
            <w:gridSpan w:val="4"/>
            <w:tcBorders>
              <w:top w:val="nil"/>
              <w:left w:val="nil"/>
              <w:bottom w:val="single" w:sz="4" w:space="0" w:color="auto"/>
              <w:right w:val="nil"/>
            </w:tcBorders>
            <w:shd w:val="clear" w:color="auto" w:fill="auto"/>
            <w:noWrap/>
            <w:vAlign w:val="center"/>
          </w:tcPr>
          <w:p w14:paraId="39765ACC" w14:textId="27E14A48" w:rsidR="00DE7F73" w:rsidRDefault="00000000">
            <w:pPr>
              <w:widowControl/>
              <w:jc w:val="center"/>
              <w:rPr>
                <w:rFonts w:ascii="仿宋" w:eastAsia="仿宋" w:hAnsi="仿宋" w:cs="宋体"/>
                <w:b/>
                <w:bCs/>
                <w:kern w:val="0"/>
                <w:sz w:val="24"/>
              </w:rPr>
            </w:pPr>
            <w:r>
              <w:rPr>
                <w:rFonts w:ascii="仿宋" w:eastAsia="仿宋" w:hAnsi="仿宋" w:cs="宋体" w:hint="eastAsia"/>
                <w:b/>
                <w:bCs/>
                <w:kern w:val="0"/>
                <w:sz w:val="24"/>
              </w:rPr>
              <w:t xml:space="preserve"> </w:t>
            </w:r>
          </w:p>
        </w:tc>
        <w:tc>
          <w:tcPr>
            <w:tcW w:w="2059" w:type="dxa"/>
            <w:gridSpan w:val="4"/>
            <w:tcBorders>
              <w:top w:val="nil"/>
              <w:left w:val="nil"/>
              <w:bottom w:val="single" w:sz="4" w:space="0" w:color="auto"/>
              <w:right w:val="nil"/>
            </w:tcBorders>
            <w:shd w:val="clear" w:color="auto" w:fill="auto"/>
            <w:noWrap/>
            <w:vAlign w:val="center"/>
          </w:tcPr>
          <w:p w14:paraId="0C861C01" w14:textId="77777777" w:rsidR="00DE7F73" w:rsidRDefault="00000000">
            <w:pPr>
              <w:widowControl/>
              <w:jc w:val="left"/>
              <w:rPr>
                <w:rFonts w:ascii="仿宋" w:eastAsia="仿宋" w:hAnsi="仿宋" w:cs="宋体"/>
                <w:b/>
                <w:bCs/>
                <w:kern w:val="0"/>
                <w:sz w:val="24"/>
              </w:rPr>
            </w:pPr>
            <w:r>
              <w:rPr>
                <w:rFonts w:ascii="仿宋" w:eastAsia="仿宋" w:hAnsi="仿宋" w:cs="宋体" w:hint="eastAsia"/>
                <w:b/>
                <w:bCs/>
                <w:kern w:val="0"/>
                <w:sz w:val="24"/>
              </w:rPr>
              <w:t xml:space="preserve">　</w:t>
            </w:r>
          </w:p>
        </w:tc>
        <w:tc>
          <w:tcPr>
            <w:tcW w:w="236" w:type="dxa"/>
            <w:gridSpan w:val="2"/>
            <w:tcBorders>
              <w:top w:val="nil"/>
              <w:left w:val="nil"/>
              <w:bottom w:val="nil"/>
              <w:right w:val="nil"/>
            </w:tcBorders>
            <w:shd w:val="clear" w:color="auto" w:fill="auto"/>
            <w:noWrap/>
            <w:vAlign w:val="center"/>
          </w:tcPr>
          <w:p w14:paraId="0FED0851" w14:textId="77777777" w:rsidR="00DE7F73" w:rsidRDefault="00DE7F73">
            <w:pPr>
              <w:widowControl/>
              <w:jc w:val="left"/>
              <w:rPr>
                <w:rFonts w:ascii="仿宋" w:eastAsia="仿宋" w:hAnsi="仿宋" w:cs="宋体"/>
                <w:b/>
                <w:bCs/>
                <w:kern w:val="0"/>
                <w:sz w:val="24"/>
              </w:rPr>
            </w:pPr>
          </w:p>
        </w:tc>
        <w:tc>
          <w:tcPr>
            <w:tcW w:w="1958" w:type="dxa"/>
            <w:gridSpan w:val="3"/>
            <w:tcBorders>
              <w:top w:val="nil"/>
              <w:left w:val="nil"/>
              <w:bottom w:val="nil"/>
              <w:right w:val="nil"/>
            </w:tcBorders>
            <w:shd w:val="clear" w:color="auto" w:fill="auto"/>
            <w:noWrap/>
            <w:vAlign w:val="center"/>
          </w:tcPr>
          <w:p w14:paraId="1364B683" w14:textId="4CBA2DBE" w:rsidR="00DE7F73" w:rsidRDefault="00F75490">
            <w:pPr>
              <w:widowControl/>
              <w:jc w:val="left"/>
              <w:rPr>
                <w:rFonts w:ascii="仿宋" w:eastAsia="仿宋" w:hAnsi="仿宋" w:cs="宋体"/>
                <w:b/>
                <w:bCs/>
                <w:kern w:val="0"/>
                <w:sz w:val="24"/>
              </w:rPr>
            </w:pPr>
            <w:r>
              <w:rPr>
                <w:rFonts w:ascii="仿宋" w:eastAsia="仿宋" w:hAnsi="仿宋" w:cs="宋体" w:hint="eastAsia"/>
                <w:b/>
                <w:bCs/>
                <w:kern w:val="0"/>
                <w:sz w:val="24"/>
              </w:rPr>
              <w:t>教练员：</w:t>
            </w:r>
          </w:p>
        </w:tc>
        <w:tc>
          <w:tcPr>
            <w:tcW w:w="1154" w:type="dxa"/>
            <w:gridSpan w:val="2"/>
            <w:tcBorders>
              <w:top w:val="nil"/>
              <w:left w:val="nil"/>
              <w:bottom w:val="nil"/>
              <w:right w:val="nil"/>
            </w:tcBorders>
            <w:shd w:val="clear" w:color="auto" w:fill="auto"/>
            <w:noWrap/>
            <w:vAlign w:val="center"/>
          </w:tcPr>
          <w:p w14:paraId="19BA8414" w14:textId="77777777" w:rsidR="00DE7F73" w:rsidRDefault="00DE7F73">
            <w:pPr>
              <w:widowControl/>
              <w:jc w:val="left"/>
              <w:rPr>
                <w:rFonts w:ascii="宋体" w:eastAsia="宋体" w:hAnsi="宋体" w:cs="宋体"/>
                <w:b/>
                <w:bCs/>
                <w:kern w:val="0"/>
                <w:sz w:val="20"/>
                <w:szCs w:val="20"/>
              </w:rPr>
            </w:pPr>
          </w:p>
        </w:tc>
      </w:tr>
      <w:tr w:rsidR="00F75490" w:rsidRPr="004F7F34" w14:paraId="79E6D148"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Align w:val="center"/>
          </w:tcPr>
          <w:p w14:paraId="7751B4F4" w14:textId="77777777" w:rsidR="00F75490" w:rsidRPr="004F7F34" w:rsidRDefault="00F75490" w:rsidP="00AE1BE0">
            <w:pPr>
              <w:jc w:val="center"/>
              <w:rPr>
                <w:b/>
                <w:bCs/>
                <w:sz w:val="20"/>
                <w:szCs w:val="20"/>
              </w:rPr>
            </w:pPr>
            <w:r w:rsidRPr="004F7F34">
              <w:rPr>
                <w:rFonts w:hint="eastAsia"/>
                <w:b/>
                <w:bCs/>
                <w:sz w:val="20"/>
                <w:szCs w:val="20"/>
              </w:rPr>
              <w:t>组</w:t>
            </w:r>
            <w:r w:rsidRPr="004F7F34">
              <w:rPr>
                <w:rFonts w:hint="eastAsia"/>
                <w:b/>
                <w:bCs/>
                <w:sz w:val="20"/>
                <w:szCs w:val="20"/>
              </w:rPr>
              <w:t xml:space="preserve">  </w:t>
            </w:r>
            <w:r w:rsidRPr="004F7F34">
              <w:rPr>
                <w:rFonts w:hint="eastAsia"/>
                <w:b/>
                <w:bCs/>
                <w:sz w:val="20"/>
                <w:szCs w:val="20"/>
              </w:rPr>
              <w:t>别</w:t>
            </w:r>
          </w:p>
        </w:tc>
        <w:tc>
          <w:tcPr>
            <w:tcW w:w="1134" w:type="dxa"/>
            <w:vAlign w:val="center"/>
          </w:tcPr>
          <w:p w14:paraId="1497DE84" w14:textId="77777777" w:rsidR="00F75490" w:rsidRPr="004F7F34" w:rsidRDefault="00F75490" w:rsidP="00AE1BE0">
            <w:pPr>
              <w:jc w:val="center"/>
              <w:rPr>
                <w:b/>
                <w:bCs/>
                <w:sz w:val="20"/>
                <w:szCs w:val="20"/>
              </w:rPr>
            </w:pPr>
            <w:r w:rsidRPr="004F7F34">
              <w:rPr>
                <w:rFonts w:hint="eastAsia"/>
                <w:b/>
                <w:bCs/>
                <w:sz w:val="20"/>
                <w:szCs w:val="20"/>
              </w:rPr>
              <w:t>参赛级别</w:t>
            </w:r>
          </w:p>
        </w:tc>
        <w:tc>
          <w:tcPr>
            <w:tcW w:w="850" w:type="dxa"/>
            <w:gridSpan w:val="4"/>
            <w:vAlign w:val="center"/>
          </w:tcPr>
          <w:p w14:paraId="21403AC2" w14:textId="77777777" w:rsidR="00F75490" w:rsidRPr="004F7F34" w:rsidRDefault="00F75490" w:rsidP="00AE1BE0">
            <w:pPr>
              <w:jc w:val="center"/>
              <w:rPr>
                <w:b/>
                <w:bCs/>
                <w:sz w:val="20"/>
                <w:szCs w:val="20"/>
              </w:rPr>
            </w:pPr>
            <w:r w:rsidRPr="004F7F34">
              <w:rPr>
                <w:rFonts w:hint="eastAsia"/>
                <w:b/>
                <w:bCs/>
                <w:sz w:val="20"/>
                <w:szCs w:val="20"/>
              </w:rPr>
              <w:t>内</w:t>
            </w:r>
            <w:r w:rsidRPr="004F7F34">
              <w:rPr>
                <w:rFonts w:hint="eastAsia"/>
                <w:b/>
                <w:bCs/>
                <w:sz w:val="20"/>
                <w:szCs w:val="20"/>
              </w:rPr>
              <w:t xml:space="preserve"> </w:t>
            </w:r>
            <w:r w:rsidRPr="004F7F34">
              <w:rPr>
                <w:rFonts w:hint="eastAsia"/>
                <w:b/>
                <w:bCs/>
                <w:sz w:val="20"/>
                <w:szCs w:val="20"/>
              </w:rPr>
              <w:t>容</w:t>
            </w:r>
          </w:p>
        </w:tc>
        <w:tc>
          <w:tcPr>
            <w:tcW w:w="7655" w:type="dxa"/>
            <w:gridSpan w:val="14"/>
            <w:vAlign w:val="center"/>
          </w:tcPr>
          <w:p w14:paraId="381ADEEC" w14:textId="77777777" w:rsidR="00F75490" w:rsidRPr="004F7F34" w:rsidRDefault="00F75490" w:rsidP="00AE1BE0">
            <w:pPr>
              <w:jc w:val="center"/>
              <w:rPr>
                <w:b/>
                <w:bCs/>
                <w:sz w:val="20"/>
                <w:szCs w:val="20"/>
              </w:rPr>
            </w:pPr>
            <w:r w:rsidRPr="004F7F34">
              <w:rPr>
                <w:rFonts w:hint="eastAsia"/>
                <w:b/>
                <w:bCs/>
                <w:sz w:val="20"/>
                <w:szCs w:val="20"/>
              </w:rPr>
              <w:t>参赛选手</w:t>
            </w:r>
          </w:p>
        </w:tc>
      </w:tr>
      <w:tr w:rsidR="00C26676" w14:paraId="6AFF3544"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restart"/>
            <w:vAlign w:val="center"/>
          </w:tcPr>
          <w:p w14:paraId="26F7B749"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男</w:t>
            </w:r>
          </w:p>
          <w:p w14:paraId="083F3660"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子</w:t>
            </w:r>
          </w:p>
          <w:p w14:paraId="7C15C5F5"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组</w:t>
            </w:r>
          </w:p>
        </w:tc>
        <w:tc>
          <w:tcPr>
            <w:tcW w:w="1134" w:type="dxa"/>
            <w:vMerge w:val="restart"/>
            <w:vAlign w:val="center"/>
          </w:tcPr>
          <w:p w14:paraId="6A5833F9"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丙组</w:t>
            </w:r>
          </w:p>
        </w:tc>
        <w:tc>
          <w:tcPr>
            <w:tcW w:w="850" w:type="dxa"/>
            <w:gridSpan w:val="4"/>
            <w:vAlign w:val="center"/>
          </w:tcPr>
          <w:p w14:paraId="54CECDEB"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1CBE90E2" w14:textId="77777777" w:rsidR="00F75490" w:rsidRDefault="00F75490" w:rsidP="00AE1BE0">
            <w:pPr>
              <w:rPr>
                <w:sz w:val="30"/>
                <w:szCs w:val="30"/>
              </w:rPr>
            </w:pPr>
          </w:p>
        </w:tc>
        <w:tc>
          <w:tcPr>
            <w:tcW w:w="1418" w:type="dxa"/>
            <w:gridSpan w:val="3"/>
            <w:vAlign w:val="center"/>
          </w:tcPr>
          <w:p w14:paraId="55C8DFC7" w14:textId="77777777" w:rsidR="00F75490" w:rsidRDefault="00F75490" w:rsidP="00AE1BE0">
            <w:pPr>
              <w:rPr>
                <w:sz w:val="30"/>
                <w:szCs w:val="30"/>
              </w:rPr>
            </w:pPr>
          </w:p>
        </w:tc>
        <w:tc>
          <w:tcPr>
            <w:tcW w:w="1417" w:type="dxa"/>
            <w:vAlign w:val="center"/>
          </w:tcPr>
          <w:p w14:paraId="163DBF8B" w14:textId="77777777" w:rsidR="00F75490" w:rsidRDefault="00F75490" w:rsidP="00AE1BE0">
            <w:pPr>
              <w:rPr>
                <w:sz w:val="30"/>
                <w:szCs w:val="30"/>
              </w:rPr>
            </w:pPr>
          </w:p>
        </w:tc>
        <w:tc>
          <w:tcPr>
            <w:tcW w:w="1276" w:type="dxa"/>
            <w:gridSpan w:val="5"/>
            <w:vAlign w:val="center"/>
          </w:tcPr>
          <w:p w14:paraId="59EA00B3" w14:textId="77777777" w:rsidR="00F75490" w:rsidRDefault="00F75490" w:rsidP="00AE1BE0">
            <w:pPr>
              <w:rPr>
                <w:sz w:val="30"/>
                <w:szCs w:val="30"/>
              </w:rPr>
            </w:pPr>
          </w:p>
        </w:tc>
        <w:tc>
          <w:tcPr>
            <w:tcW w:w="1276" w:type="dxa"/>
            <w:gridSpan w:val="3"/>
            <w:vAlign w:val="center"/>
          </w:tcPr>
          <w:p w14:paraId="0129BEA1" w14:textId="77777777" w:rsidR="00F75490" w:rsidRDefault="00F75490" w:rsidP="00AE1BE0">
            <w:pPr>
              <w:rPr>
                <w:sz w:val="30"/>
                <w:szCs w:val="30"/>
              </w:rPr>
            </w:pPr>
          </w:p>
        </w:tc>
        <w:tc>
          <w:tcPr>
            <w:tcW w:w="1134" w:type="dxa"/>
            <w:vAlign w:val="center"/>
          </w:tcPr>
          <w:p w14:paraId="3982D3AC" w14:textId="77777777" w:rsidR="00F75490" w:rsidRDefault="00F75490" w:rsidP="00AE1BE0">
            <w:pPr>
              <w:rPr>
                <w:sz w:val="30"/>
                <w:szCs w:val="30"/>
              </w:rPr>
            </w:pPr>
          </w:p>
        </w:tc>
      </w:tr>
      <w:tr w:rsidR="00C26676" w14:paraId="76138ABB"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5BAB5774"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5746F0C1"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578F005E"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240DF157" w14:textId="77777777" w:rsidR="00F75490" w:rsidRDefault="00F75490" w:rsidP="00AE1BE0">
            <w:pPr>
              <w:rPr>
                <w:sz w:val="30"/>
                <w:szCs w:val="30"/>
              </w:rPr>
            </w:pPr>
          </w:p>
        </w:tc>
        <w:tc>
          <w:tcPr>
            <w:tcW w:w="1418" w:type="dxa"/>
            <w:gridSpan w:val="3"/>
            <w:vAlign w:val="center"/>
          </w:tcPr>
          <w:p w14:paraId="45F04C41" w14:textId="77777777" w:rsidR="00F75490" w:rsidRDefault="00F75490" w:rsidP="00AE1BE0">
            <w:pPr>
              <w:rPr>
                <w:sz w:val="30"/>
                <w:szCs w:val="30"/>
              </w:rPr>
            </w:pPr>
          </w:p>
        </w:tc>
        <w:tc>
          <w:tcPr>
            <w:tcW w:w="1417" w:type="dxa"/>
            <w:vAlign w:val="center"/>
          </w:tcPr>
          <w:p w14:paraId="2EAA358D" w14:textId="77777777" w:rsidR="00F75490" w:rsidRDefault="00F75490" w:rsidP="00AE1BE0">
            <w:pPr>
              <w:rPr>
                <w:sz w:val="30"/>
                <w:szCs w:val="30"/>
              </w:rPr>
            </w:pPr>
          </w:p>
        </w:tc>
        <w:tc>
          <w:tcPr>
            <w:tcW w:w="1276" w:type="dxa"/>
            <w:gridSpan w:val="5"/>
            <w:vAlign w:val="center"/>
          </w:tcPr>
          <w:p w14:paraId="52D53731" w14:textId="77777777" w:rsidR="00F75490" w:rsidRDefault="00F75490" w:rsidP="00AE1BE0">
            <w:pPr>
              <w:rPr>
                <w:sz w:val="30"/>
                <w:szCs w:val="30"/>
              </w:rPr>
            </w:pPr>
          </w:p>
        </w:tc>
        <w:tc>
          <w:tcPr>
            <w:tcW w:w="1276" w:type="dxa"/>
            <w:gridSpan w:val="3"/>
            <w:vAlign w:val="center"/>
          </w:tcPr>
          <w:p w14:paraId="58B32BE4" w14:textId="77777777" w:rsidR="00F75490" w:rsidRDefault="00F75490" w:rsidP="00AE1BE0">
            <w:pPr>
              <w:rPr>
                <w:sz w:val="30"/>
                <w:szCs w:val="30"/>
              </w:rPr>
            </w:pPr>
          </w:p>
        </w:tc>
        <w:tc>
          <w:tcPr>
            <w:tcW w:w="1134" w:type="dxa"/>
            <w:vAlign w:val="center"/>
          </w:tcPr>
          <w:p w14:paraId="6CA7A28A" w14:textId="77777777" w:rsidR="00F75490" w:rsidRDefault="00F75490" w:rsidP="00AE1BE0">
            <w:pPr>
              <w:rPr>
                <w:sz w:val="30"/>
                <w:szCs w:val="30"/>
              </w:rPr>
            </w:pPr>
          </w:p>
        </w:tc>
      </w:tr>
      <w:tr w:rsidR="00C26676" w14:paraId="64C3AA94"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66BE18D9"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25CC32D9"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25C76588"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6D8EDCCF" w14:textId="77777777" w:rsidR="00F75490" w:rsidRDefault="00F75490" w:rsidP="00AE1BE0">
            <w:pPr>
              <w:rPr>
                <w:sz w:val="30"/>
                <w:szCs w:val="30"/>
              </w:rPr>
            </w:pPr>
          </w:p>
        </w:tc>
        <w:tc>
          <w:tcPr>
            <w:tcW w:w="1418" w:type="dxa"/>
            <w:gridSpan w:val="3"/>
            <w:vAlign w:val="center"/>
          </w:tcPr>
          <w:p w14:paraId="1CB9D934" w14:textId="77777777" w:rsidR="00F75490" w:rsidRDefault="00F75490" w:rsidP="00AE1BE0">
            <w:pPr>
              <w:rPr>
                <w:sz w:val="30"/>
                <w:szCs w:val="30"/>
              </w:rPr>
            </w:pPr>
          </w:p>
        </w:tc>
        <w:tc>
          <w:tcPr>
            <w:tcW w:w="1417" w:type="dxa"/>
            <w:vAlign w:val="center"/>
          </w:tcPr>
          <w:p w14:paraId="20CE57DD" w14:textId="77777777" w:rsidR="00F75490" w:rsidRDefault="00F75490" w:rsidP="00AE1BE0">
            <w:pPr>
              <w:rPr>
                <w:sz w:val="30"/>
                <w:szCs w:val="30"/>
              </w:rPr>
            </w:pPr>
          </w:p>
        </w:tc>
        <w:tc>
          <w:tcPr>
            <w:tcW w:w="1276" w:type="dxa"/>
            <w:gridSpan w:val="5"/>
            <w:vAlign w:val="center"/>
          </w:tcPr>
          <w:p w14:paraId="270D8710" w14:textId="77777777" w:rsidR="00F75490" w:rsidRDefault="00F75490" w:rsidP="00AE1BE0">
            <w:pPr>
              <w:rPr>
                <w:sz w:val="30"/>
                <w:szCs w:val="30"/>
              </w:rPr>
            </w:pPr>
          </w:p>
        </w:tc>
        <w:tc>
          <w:tcPr>
            <w:tcW w:w="1276" w:type="dxa"/>
            <w:gridSpan w:val="3"/>
            <w:vAlign w:val="center"/>
          </w:tcPr>
          <w:p w14:paraId="4D03391E" w14:textId="77777777" w:rsidR="00F75490" w:rsidRDefault="00F75490" w:rsidP="00AE1BE0">
            <w:pPr>
              <w:rPr>
                <w:sz w:val="30"/>
                <w:szCs w:val="30"/>
              </w:rPr>
            </w:pPr>
          </w:p>
        </w:tc>
        <w:tc>
          <w:tcPr>
            <w:tcW w:w="1134" w:type="dxa"/>
            <w:vAlign w:val="center"/>
          </w:tcPr>
          <w:p w14:paraId="0FB3189B" w14:textId="77777777" w:rsidR="00F75490" w:rsidRDefault="00F75490" w:rsidP="00AE1BE0">
            <w:pPr>
              <w:rPr>
                <w:sz w:val="30"/>
                <w:szCs w:val="30"/>
              </w:rPr>
            </w:pPr>
          </w:p>
        </w:tc>
      </w:tr>
      <w:tr w:rsidR="00C26676" w14:paraId="526E55D2"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4173D96A"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146895B2"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0B438D82"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39985E69" w14:textId="77777777" w:rsidR="00F75490" w:rsidRDefault="00F75490" w:rsidP="00AE1BE0">
            <w:pPr>
              <w:rPr>
                <w:sz w:val="30"/>
                <w:szCs w:val="30"/>
              </w:rPr>
            </w:pPr>
          </w:p>
        </w:tc>
        <w:tc>
          <w:tcPr>
            <w:tcW w:w="1418" w:type="dxa"/>
            <w:gridSpan w:val="3"/>
            <w:vAlign w:val="center"/>
          </w:tcPr>
          <w:p w14:paraId="256AC61A" w14:textId="77777777" w:rsidR="00F75490" w:rsidRDefault="00F75490" w:rsidP="00AE1BE0">
            <w:pPr>
              <w:rPr>
                <w:sz w:val="30"/>
                <w:szCs w:val="30"/>
              </w:rPr>
            </w:pPr>
          </w:p>
        </w:tc>
        <w:tc>
          <w:tcPr>
            <w:tcW w:w="1417" w:type="dxa"/>
            <w:vAlign w:val="center"/>
          </w:tcPr>
          <w:p w14:paraId="0C3E92C3" w14:textId="77777777" w:rsidR="00F75490" w:rsidRDefault="00F75490" w:rsidP="00AE1BE0">
            <w:pPr>
              <w:rPr>
                <w:sz w:val="30"/>
                <w:szCs w:val="30"/>
              </w:rPr>
            </w:pPr>
          </w:p>
        </w:tc>
        <w:tc>
          <w:tcPr>
            <w:tcW w:w="1276" w:type="dxa"/>
            <w:gridSpan w:val="5"/>
            <w:vAlign w:val="center"/>
          </w:tcPr>
          <w:p w14:paraId="579108F9" w14:textId="77777777" w:rsidR="00F75490" w:rsidRDefault="00F75490" w:rsidP="00AE1BE0">
            <w:pPr>
              <w:rPr>
                <w:sz w:val="30"/>
                <w:szCs w:val="30"/>
              </w:rPr>
            </w:pPr>
          </w:p>
        </w:tc>
        <w:tc>
          <w:tcPr>
            <w:tcW w:w="1276" w:type="dxa"/>
            <w:gridSpan w:val="3"/>
            <w:vAlign w:val="center"/>
          </w:tcPr>
          <w:p w14:paraId="721212E5" w14:textId="77777777" w:rsidR="00F75490" w:rsidRDefault="00F75490" w:rsidP="00AE1BE0">
            <w:pPr>
              <w:rPr>
                <w:sz w:val="30"/>
                <w:szCs w:val="30"/>
              </w:rPr>
            </w:pPr>
          </w:p>
        </w:tc>
        <w:tc>
          <w:tcPr>
            <w:tcW w:w="1134" w:type="dxa"/>
            <w:vAlign w:val="center"/>
          </w:tcPr>
          <w:p w14:paraId="3A6BBE3F" w14:textId="77777777" w:rsidR="00F75490" w:rsidRDefault="00F75490" w:rsidP="00AE1BE0">
            <w:pPr>
              <w:rPr>
                <w:sz w:val="30"/>
                <w:szCs w:val="30"/>
              </w:rPr>
            </w:pPr>
          </w:p>
        </w:tc>
      </w:tr>
      <w:tr w:rsidR="00C26676" w14:paraId="05936E0B"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6DDF3872" w14:textId="77777777" w:rsidR="00F75490" w:rsidRPr="004F7F34" w:rsidRDefault="00F75490" w:rsidP="00AE1BE0">
            <w:pPr>
              <w:jc w:val="center"/>
              <w:rPr>
                <w:rFonts w:asciiTheme="minorEastAsia" w:hAnsiTheme="minorEastAsia"/>
                <w:sz w:val="18"/>
                <w:szCs w:val="18"/>
              </w:rPr>
            </w:pPr>
          </w:p>
        </w:tc>
        <w:tc>
          <w:tcPr>
            <w:tcW w:w="1134" w:type="dxa"/>
            <w:vMerge w:val="restart"/>
            <w:vAlign w:val="center"/>
          </w:tcPr>
          <w:p w14:paraId="2785617B"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乙组</w:t>
            </w:r>
          </w:p>
        </w:tc>
        <w:tc>
          <w:tcPr>
            <w:tcW w:w="850" w:type="dxa"/>
            <w:gridSpan w:val="4"/>
            <w:vAlign w:val="center"/>
          </w:tcPr>
          <w:p w14:paraId="42F96D19"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75DB2182" w14:textId="77777777" w:rsidR="00F75490" w:rsidRDefault="00F75490" w:rsidP="00AE1BE0">
            <w:pPr>
              <w:rPr>
                <w:sz w:val="30"/>
                <w:szCs w:val="30"/>
              </w:rPr>
            </w:pPr>
          </w:p>
        </w:tc>
        <w:tc>
          <w:tcPr>
            <w:tcW w:w="1418" w:type="dxa"/>
            <w:gridSpan w:val="3"/>
            <w:vAlign w:val="center"/>
          </w:tcPr>
          <w:p w14:paraId="72A178BA" w14:textId="77777777" w:rsidR="00F75490" w:rsidRDefault="00F75490" w:rsidP="00AE1BE0">
            <w:pPr>
              <w:rPr>
                <w:sz w:val="30"/>
                <w:szCs w:val="30"/>
              </w:rPr>
            </w:pPr>
          </w:p>
        </w:tc>
        <w:tc>
          <w:tcPr>
            <w:tcW w:w="1417" w:type="dxa"/>
            <w:vAlign w:val="center"/>
          </w:tcPr>
          <w:p w14:paraId="37A16531" w14:textId="77777777" w:rsidR="00F75490" w:rsidRDefault="00F75490" w:rsidP="00AE1BE0">
            <w:pPr>
              <w:rPr>
                <w:sz w:val="30"/>
                <w:szCs w:val="30"/>
              </w:rPr>
            </w:pPr>
          </w:p>
        </w:tc>
        <w:tc>
          <w:tcPr>
            <w:tcW w:w="1276" w:type="dxa"/>
            <w:gridSpan w:val="5"/>
            <w:vAlign w:val="center"/>
          </w:tcPr>
          <w:p w14:paraId="45B3D8C0" w14:textId="77777777" w:rsidR="00F75490" w:rsidRDefault="00F75490" w:rsidP="00AE1BE0">
            <w:pPr>
              <w:rPr>
                <w:sz w:val="30"/>
                <w:szCs w:val="30"/>
              </w:rPr>
            </w:pPr>
          </w:p>
        </w:tc>
        <w:tc>
          <w:tcPr>
            <w:tcW w:w="1276" w:type="dxa"/>
            <w:gridSpan w:val="3"/>
            <w:vAlign w:val="center"/>
          </w:tcPr>
          <w:p w14:paraId="1F8F1053" w14:textId="77777777" w:rsidR="00F75490" w:rsidRDefault="00F75490" w:rsidP="00AE1BE0">
            <w:pPr>
              <w:rPr>
                <w:sz w:val="30"/>
                <w:szCs w:val="30"/>
              </w:rPr>
            </w:pPr>
          </w:p>
        </w:tc>
        <w:tc>
          <w:tcPr>
            <w:tcW w:w="1134" w:type="dxa"/>
            <w:vAlign w:val="center"/>
          </w:tcPr>
          <w:p w14:paraId="4E71FA12" w14:textId="77777777" w:rsidR="00F75490" w:rsidRDefault="00F75490" w:rsidP="00AE1BE0">
            <w:pPr>
              <w:rPr>
                <w:sz w:val="30"/>
                <w:szCs w:val="30"/>
              </w:rPr>
            </w:pPr>
          </w:p>
        </w:tc>
      </w:tr>
      <w:tr w:rsidR="00C26676" w14:paraId="70CF9546"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03F145E3"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5A12B72E"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1B0A55E0"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768D3702" w14:textId="77777777" w:rsidR="00F75490" w:rsidRDefault="00F75490" w:rsidP="00AE1BE0">
            <w:pPr>
              <w:rPr>
                <w:sz w:val="30"/>
                <w:szCs w:val="30"/>
              </w:rPr>
            </w:pPr>
          </w:p>
        </w:tc>
        <w:tc>
          <w:tcPr>
            <w:tcW w:w="1418" w:type="dxa"/>
            <w:gridSpan w:val="3"/>
            <w:vAlign w:val="center"/>
          </w:tcPr>
          <w:p w14:paraId="22843041" w14:textId="77777777" w:rsidR="00F75490" w:rsidRDefault="00F75490" w:rsidP="00AE1BE0">
            <w:pPr>
              <w:rPr>
                <w:sz w:val="30"/>
                <w:szCs w:val="30"/>
              </w:rPr>
            </w:pPr>
          </w:p>
        </w:tc>
        <w:tc>
          <w:tcPr>
            <w:tcW w:w="1417" w:type="dxa"/>
            <w:vAlign w:val="center"/>
          </w:tcPr>
          <w:p w14:paraId="443BF013" w14:textId="77777777" w:rsidR="00F75490" w:rsidRDefault="00F75490" w:rsidP="00AE1BE0">
            <w:pPr>
              <w:rPr>
                <w:sz w:val="30"/>
                <w:szCs w:val="30"/>
              </w:rPr>
            </w:pPr>
          </w:p>
        </w:tc>
        <w:tc>
          <w:tcPr>
            <w:tcW w:w="1276" w:type="dxa"/>
            <w:gridSpan w:val="5"/>
            <w:vAlign w:val="center"/>
          </w:tcPr>
          <w:p w14:paraId="4A75E729" w14:textId="77777777" w:rsidR="00F75490" w:rsidRDefault="00F75490" w:rsidP="00AE1BE0">
            <w:pPr>
              <w:rPr>
                <w:sz w:val="30"/>
                <w:szCs w:val="30"/>
              </w:rPr>
            </w:pPr>
          </w:p>
        </w:tc>
        <w:tc>
          <w:tcPr>
            <w:tcW w:w="1276" w:type="dxa"/>
            <w:gridSpan w:val="3"/>
            <w:vAlign w:val="center"/>
          </w:tcPr>
          <w:p w14:paraId="2831FD11" w14:textId="77777777" w:rsidR="00F75490" w:rsidRDefault="00F75490" w:rsidP="00AE1BE0">
            <w:pPr>
              <w:rPr>
                <w:sz w:val="30"/>
                <w:szCs w:val="30"/>
              </w:rPr>
            </w:pPr>
          </w:p>
        </w:tc>
        <w:tc>
          <w:tcPr>
            <w:tcW w:w="1134" w:type="dxa"/>
            <w:vAlign w:val="center"/>
          </w:tcPr>
          <w:p w14:paraId="20C6419B" w14:textId="77777777" w:rsidR="00F75490" w:rsidRDefault="00F75490" w:rsidP="00AE1BE0">
            <w:pPr>
              <w:rPr>
                <w:sz w:val="30"/>
                <w:szCs w:val="30"/>
              </w:rPr>
            </w:pPr>
          </w:p>
        </w:tc>
      </w:tr>
      <w:tr w:rsidR="00C26676" w14:paraId="36334E84"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669E8095"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69B7D288"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4C1495A7"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4CBE173C" w14:textId="77777777" w:rsidR="00F75490" w:rsidRDefault="00F75490" w:rsidP="00AE1BE0">
            <w:pPr>
              <w:rPr>
                <w:sz w:val="30"/>
                <w:szCs w:val="30"/>
              </w:rPr>
            </w:pPr>
          </w:p>
        </w:tc>
        <w:tc>
          <w:tcPr>
            <w:tcW w:w="1418" w:type="dxa"/>
            <w:gridSpan w:val="3"/>
            <w:vAlign w:val="center"/>
          </w:tcPr>
          <w:p w14:paraId="338E4465" w14:textId="77777777" w:rsidR="00F75490" w:rsidRDefault="00F75490" w:rsidP="00AE1BE0">
            <w:pPr>
              <w:rPr>
                <w:sz w:val="30"/>
                <w:szCs w:val="30"/>
              </w:rPr>
            </w:pPr>
          </w:p>
        </w:tc>
        <w:tc>
          <w:tcPr>
            <w:tcW w:w="1417" w:type="dxa"/>
            <w:vAlign w:val="center"/>
          </w:tcPr>
          <w:p w14:paraId="73E2AA3C" w14:textId="77777777" w:rsidR="00F75490" w:rsidRDefault="00F75490" w:rsidP="00AE1BE0">
            <w:pPr>
              <w:rPr>
                <w:sz w:val="30"/>
                <w:szCs w:val="30"/>
              </w:rPr>
            </w:pPr>
          </w:p>
        </w:tc>
        <w:tc>
          <w:tcPr>
            <w:tcW w:w="1276" w:type="dxa"/>
            <w:gridSpan w:val="5"/>
            <w:vAlign w:val="center"/>
          </w:tcPr>
          <w:p w14:paraId="59A9ADF1" w14:textId="77777777" w:rsidR="00F75490" w:rsidRDefault="00F75490" w:rsidP="00AE1BE0">
            <w:pPr>
              <w:rPr>
                <w:sz w:val="30"/>
                <w:szCs w:val="30"/>
              </w:rPr>
            </w:pPr>
          </w:p>
        </w:tc>
        <w:tc>
          <w:tcPr>
            <w:tcW w:w="1276" w:type="dxa"/>
            <w:gridSpan w:val="3"/>
            <w:vAlign w:val="center"/>
          </w:tcPr>
          <w:p w14:paraId="5D82D0FD" w14:textId="77777777" w:rsidR="00F75490" w:rsidRDefault="00F75490" w:rsidP="00AE1BE0">
            <w:pPr>
              <w:rPr>
                <w:sz w:val="30"/>
                <w:szCs w:val="30"/>
              </w:rPr>
            </w:pPr>
          </w:p>
        </w:tc>
        <w:tc>
          <w:tcPr>
            <w:tcW w:w="1134" w:type="dxa"/>
            <w:vAlign w:val="center"/>
          </w:tcPr>
          <w:p w14:paraId="7E985CF6" w14:textId="77777777" w:rsidR="00F75490" w:rsidRDefault="00F75490" w:rsidP="00AE1BE0">
            <w:pPr>
              <w:rPr>
                <w:sz w:val="30"/>
                <w:szCs w:val="30"/>
              </w:rPr>
            </w:pPr>
          </w:p>
        </w:tc>
      </w:tr>
      <w:tr w:rsidR="00C26676" w14:paraId="10ABDCF6"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993" w:type="dxa"/>
            <w:vMerge/>
            <w:vAlign w:val="center"/>
          </w:tcPr>
          <w:p w14:paraId="6957EF40"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6D824729"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39F0D2BA"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66D0F386" w14:textId="77777777" w:rsidR="00F75490" w:rsidRDefault="00F75490" w:rsidP="00AE1BE0">
            <w:pPr>
              <w:rPr>
                <w:sz w:val="30"/>
                <w:szCs w:val="30"/>
              </w:rPr>
            </w:pPr>
          </w:p>
        </w:tc>
        <w:tc>
          <w:tcPr>
            <w:tcW w:w="1418" w:type="dxa"/>
            <w:gridSpan w:val="3"/>
            <w:vAlign w:val="center"/>
          </w:tcPr>
          <w:p w14:paraId="791B403B" w14:textId="77777777" w:rsidR="00F75490" w:rsidRDefault="00F75490" w:rsidP="00AE1BE0">
            <w:pPr>
              <w:rPr>
                <w:sz w:val="30"/>
                <w:szCs w:val="30"/>
              </w:rPr>
            </w:pPr>
          </w:p>
        </w:tc>
        <w:tc>
          <w:tcPr>
            <w:tcW w:w="1417" w:type="dxa"/>
            <w:vAlign w:val="center"/>
          </w:tcPr>
          <w:p w14:paraId="257C0E7F" w14:textId="77777777" w:rsidR="00F75490" w:rsidRDefault="00F75490" w:rsidP="00AE1BE0">
            <w:pPr>
              <w:rPr>
                <w:sz w:val="30"/>
                <w:szCs w:val="30"/>
              </w:rPr>
            </w:pPr>
          </w:p>
        </w:tc>
        <w:tc>
          <w:tcPr>
            <w:tcW w:w="1276" w:type="dxa"/>
            <w:gridSpan w:val="5"/>
            <w:vAlign w:val="center"/>
          </w:tcPr>
          <w:p w14:paraId="2344E9BE" w14:textId="77777777" w:rsidR="00F75490" w:rsidRDefault="00F75490" w:rsidP="00AE1BE0">
            <w:pPr>
              <w:rPr>
                <w:sz w:val="30"/>
                <w:szCs w:val="30"/>
              </w:rPr>
            </w:pPr>
          </w:p>
        </w:tc>
        <w:tc>
          <w:tcPr>
            <w:tcW w:w="1276" w:type="dxa"/>
            <w:gridSpan w:val="3"/>
            <w:vAlign w:val="center"/>
          </w:tcPr>
          <w:p w14:paraId="25C7DC11" w14:textId="77777777" w:rsidR="00F75490" w:rsidRDefault="00F75490" w:rsidP="00AE1BE0">
            <w:pPr>
              <w:rPr>
                <w:sz w:val="30"/>
                <w:szCs w:val="30"/>
              </w:rPr>
            </w:pPr>
          </w:p>
        </w:tc>
        <w:tc>
          <w:tcPr>
            <w:tcW w:w="1134" w:type="dxa"/>
            <w:vAlign w:val="center"/>
          </w:tcPr>
          <w:p w14:paraId="7F523AEF" w14:textId="77777777" w:rsidR="00F75490" w:rsidRDefault="00F75490" w:rsidP="00AE1BE0">
            <w:pPr>
              <w:rPr>
                <w:sz w:val="30"/>
                <w:szCs w:val="30"/>
              </w:rPr>
            </w:pPr>
          </w:p>
        </w:tc>
      </w:tr>
      <w:tr w:rsidR="00C26676" w14:paraId="04583D52"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2C487FD7" w14:textId="77777777" w:rsidR="00F75490" w:rsidRPr="004F7F34" w:rsidRDefault="00F75490" w:rsidP="00AE1BE0">
            <w:pPr>
              <w:jc w:val="center"/>
              <w:rPr>
                <w:rFonts w:asciiTheme="minorEastAsia" w:hAnsiTheme="minorEastAsia"/>
                <w:sz w:val="18"/>
                <w:szCs w:val="18"/>
              </w:rPr>
            </w:pPr>
          </w:p>
        </w:tc>
        <w:tc>
          <w:tcPr>
            <w:tcW w:w="1134" w:type="dxa"/>
            <w:vMerge w:val="restart"/>
            <w:vAlign w:val="center"/>
          </w:tcPr>
          <w:p w14:paraId="745D36F7"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甲组</w:t>
            </w:r>
          </w:p>
        </w:tc>
        <w:tc>
          <w:tcPr>
            <w:tcW w:w="850" w:type="dxa"/>
            <w:gridSpan w:val="4"/>
            <w:vAlign w:val="center"/>
          </w:tcPr>
          <w:p w14:paraId="37129618"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5F14F401" w14:textId="77777777" w:rsidR="00F75490" w:rsidRDefault="00F75490" w:rsidP="00AE1BE0">
            <w:pPr>
              <w:rPr>
                <w:sz w:val="30"/>
                <w:szCs w:val="30"/>
              </w:rPr>
            </w:pPr>
          </w:p>
        </w:tc>
        <w:tc>
          <w:tcPr>
            <w:tcW w:w="1418" w:type="dxa"/>
            <w:gridSpan w:val="3"/>
            <w:vAlign w:val="center"/>
          </w:tcPr>
          <w:p w14:paraId="41E1A9AC" w14:textId="77777777" w:rsidR="00F75490" w:rsidRDefault="00F75490" w:rsidP="00AE1BE0">
            <w:pPr>
              <w:rPr>
                <w:sz w:val="30"/>
                <w:szCs w:val="30"/>
              </w:rPr>
            </w:pPr>
          </w:p>
        </w:tc>
        <w:tc>
          <w:tcPr>
            <w:tcW w:w="1417" w:type="dxa"/>
            <w:vAlign w:val="center"/>
          </w:tcPr>
          <w:p w14:paraId="09370720" w14:textId="77777777" w:rsidR="00F75490" w:rsidRDefault="00F75490" w:rsidP="00AE1BE0">
            <w:pPr>
              <w:rPr>
                <w:sz w:val="30"/>
                <w:szCs w:val="30"/>
              </w:rPr>
            </w:pPr>
          </w:p>
        </w:tc>
        <w:tc>
          <w:tcPr>
            <w:tcW w:w="1276" w:type="dxa"/>
            <w:gridSpan w:val="5"/>
            <w:vAlign w:val="center"/>
          </w:tcPr>
          <w:p w14:paraId="1F190FB9" w14:textId="77777777" w:rsidR="00F75490" w:rsidRDefault="00F75490" w:rsidP="00AE1BE0">
            <w:pPr>
              <w:rPr>
                <w:sz w:val="30"/>
                <w:szCs w:val="30"/>
              </w:rPr>
            </w:pPr>
          </w:p>
        </w:tc>
        <w:tc>
          <w:tcPr>
            <w:tcW w:w="1276" w:type="dxa"/>
            <w:gridSpan w:val="3"/>
            <w:vAlign w:val="center"/>
          </w:tcPr>
          <w:p w14:paraId="1F7CEF6C" w14:textId="77777777" w:rsidR="00F75490" w:rsidRDefault="00F75490" w:rsidP="00AE1BE0">
            <w:pPr>
              <w:rPr>
                <w:sz w:val="30"/>
                <w:szCs w:val="30"/>
              </w:rPr>
            </w:pPr>
          </w:p>
        </w:tc>
        <w:tc>
          <w:tcPr>
            <w:tcW w:w="1134" w:type="dxa"/>
            <w:vAlign w:val="center"/>
          </w:tcPr>
          <w:p w14:paraId="16F9B317" w14:textId="77777777" w:rsidR="00F75490" w:rsidRDefault="00F75490" w:rsidP="00AE1BE0">
            <w:pPr>
              <w:rPr>
                <w:sz w:val="30"/>
                <w:szCs w:val="30"/>
              </w:rPr>
            </w:pPr>
          </w:p>
        </w:tc>
      </w:tr>
      <w:tr w:rsidR="00C26676" w14:paraId="68F73A6B"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48351C99"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3897010F"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1410705F"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55B3B0C5" w14:textId="77777777" w:rsidR="00F75490" w:rsidRDefault="00F75490" w:rsidP="00AE1BE0">
            <w:pPr>
              <w:rPr>
                <w:sz w:val="30"/>
                <w:szCs w:val="30"/>
              </w:rPr>
            </w:pPr>
          </w:p>
        </w:tc>
        <w:tc>
          <w:tcPr>
            <w:tcW w:w="1418" w:type="dxa"/>
            <w:gridSpan w:val="3"/>
            <w:vAlign w:val="center"/>
          </w:tcPr>
          <w:p w14:paraId="6991619C" w14:textId="77777777" w:rsidR="00F75490" w:rsidRDefault="00F75490" w:rsidP="00AE1BE0">
            <w:pPr>
              <w:rPr>
                <w:sz w:val="30"/>
                <w:szCs w:val="30"/>
              </w:rPr>
            </w:pPr>
          </w:p>
        </w:tc>
        <w:tc>
          <w:tcPr>
            <w:tcW w:w="1417" w:type="dxa"/>
            <w:vAlign w:val="center"/>
          </w:tcPr>
          <w:p w14:paraId="095A9B08" w14:textId="77777777" w:rsidR="00F75490" w:rsidRDefault="00F75490" w:rsidP="00AE1BE0">
            <w:pPr>
              <w:rPr>
                <w:sz w:val="30"/>
                <w:szCs w:val="30"/>
              </w:rPr>
            </w:pPr>
          </w:p>
        </w:tc>
        <w:tc>
          <w:tcPr>
            <w:tcW w:w="1276" w:type="dxa"/>
            <w:gridSpan w:val="5"/>
            <w:vAlign w:val="center"/>
          </w:tcPr>
          <w:p w14:paraId="73FA30F5" w14:textId="77777777" w:rsidR="00F75490" w:rsidRDefault="00F75490" w:rsidP="00AE1BE0">
            <w:pPr>
              <w:rPr>
                <w:sz w:val="30"/>
                <w:szCs w:val="30"/>
              </w:rPr>
            </w:pPr>
          </w:p>
        </w:tc>
        <w:tc>
          <w:tcPr>
            <w:tcW w:w="1276" w:type="dxa"/>
            <w:gridSpan w:val="3"/>
            <w:vAlign w:val="center"/>
          </w:tcPr>
          <w:p w14:paraId="603529E7" w14:textId="77777777" w:rsidR="00F75490" w:rsidRDefault="00F75490" w:rsidP="00AE1BE0">
            <w:pPr>
              <w:rPr>
                <w:sz w:val="30"/>
                <w:szCs w:val="30"/>
              </w:rPr>
            </w:pPr>
          </w:p>
        </w:tc>
        <w:tc>
          <w:tcPr>
            <w:tcW w:w="1134" w:type="dxa"/>
            <w:vAlign w:val="center"/>
          </w:tcPr>
          <w:p w14:paraId="72956958" w14:textId="77777777" w:rsidR="00F75490" w:rsidRDefault="00F75490" w:rsidP="00AE1BE0">
            <w:pPr>
              <w:rPr>
                <w:sz w:val="30"/>
                <w:szCs w:val="30"/>
              </w:rPr>
            </w:pPr>
          </w:p>
        </w:tc>
      </w:tr>
      <w:tr w:rsidR="00C26676" w14:paraId="71A04061"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6F8918F9"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798FFD31"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23F14101"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7957951B" w14:textId="77777777" w:rsidR="00F75490" w:rsidRDefault="00F75490" w:rsidP="00AE1BE0">
            <w:pPr>
              <w:rPr>
                <w:sz w:val="30"/>
                <w:szCs w:val="30"/>
              </w:rPr>
            </w:pPr>
          </w:p>
        </w:tc>
        <w:tc>
          <w:tcPr>
            <w:tcW w:w="1418" w:type="dxa"/>
            <w:gridSpan w:val="3"/>
            <w:vAlign w:val="center"/>
          </w:tcPr>
          <w:p w14:paraId="30003388" w14:textId="77777777" w:rsidR="00F75490" w:rsidRDefault="00F75490" w:rsidP="00AE1BE0">
            <w:pPr>
              <w:rPr>
                <w:sz w:val="30"/>
                <w:szCs w:val="30"/>
              </w:rPr>
            </w:pPr>
          </w:p>
        </w:tc>
        <w:tc>
          <w:tcPr>
            <w:tcW w:w="1417" w:type="dxa"/>
            <w:vAlign w:val="center"/>
          </w:tcPr>
          <w:p w14:paraId="12C5B2AA" w14:textId="77777777" w:rsidR="00F75490" w:rsidRDefault="00F75490" w:rsidP="00AE1BE0">
            <w:pPr>
              <w:rPr>
                <w:sz w:val="30"/>
                <w:szCs w:val="30"/>
              </w:rPr>
            </w:pPr>
          </w:p>
        </w:tc>
        <w:tc>
          <w:tcPr>
            <w:tcW w:w="1276" w:type="dxa"/>
            <w:gridSpan w:val="5"/>
            <w:vAlign w:val="center"/>
          </w:tcPr>
          <w:p w14:paraId="4563D775" w14:textId="77777777" w:rsidR="00F75490" w:rsidRDefault="00F75490" w:rsidP="00AE1BE0">
            <w:pPr>
              <w:rPr>
                <w:sz w:val="30"/>
                <w:szCs w:val="30"/>
              </w:rPr>
            </w:pPr>
          </w:p>
        </w:tc>
        <w:tc>
          <w:tcPr>
            <w:tcW w:w="1276" w:type="dxa"/>
            <w:gridSpan w:val="3"/>
            <w:vAlign w:val="center"/>
          </w:tcPr>
          <w:p w14:paraId="224D8A15" w14:textId="77777777" w:rsidR="00F75490" w:rsidRDefault="00F75490" w:rsidP="00AE1BE0">
            <w:pPr>
              <w:rPr>
                <w:sz w:val="30"/>
                <w:szCs w:val="30"/>
              </w:rPr>
            </w:pPr>
          </w:p>
        </w:tc>
        <w:tc>
          <w:tcPr>
            <w:tcW w:w="1134" w:type="dxa"/>
            <w:vAlign w:val="center"/>
          </w:tcPr>
          <w:p w14:paraId="13B714A9" w14:textId="77777777" w:rsidR="00F75490" w:rsidRDefault="00F75490" w:rsidP="00AE1BE0">
            <w:pPr>
              <w:rPr>
                <w:sz w:val="30"/>
                <w:szCs w:val="30"/>
              </w:rPr>
            </w:pPr>
          </w:p>
        </w:tc>
      </w:tr>
      <w:tr w:rsidR="00C26676" w14:paraId="3C80CC0A"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2BD2B0CA"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4CD5106C"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24E3CD50"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524833E1" w14:textId="77777777" w:rsidR="00F75490" w:rsidRDefault="00F75490" w:rsidP="00AE1BE0">
            <w:pPr>
              <w:rPr>
                <w:sz w:val="30"/>
                <w:szCs w:val="30"/>
              </w:rPr>
            </w:pPr>
          </w:p>
        </w:tc>
        <w:tc>
          <w:tcPr>
            <w:tcW w:w="1418" w:type="dxa"/>
            <w:gridSpan w:val="3"/>
            <w:vAlign w:val="center"/>
          </w:tcPr>
          <w:p w14:paraId="36FB12F5" w14:textId="77777777" w:rsidR="00F75490" w:rsidRDefault="00F75490" w:rsidP="00AE1BE0">
            <w:pPr>
              <w:rPr>
                <w:sz w:val="30"/>
                <w:szCs w:val="30"/>
              </w:rPr>
            </w:pPr>
          </w:p>
        </w:tc>
        <w:tc>
          <w:tcPr>
            <w:tcW w:w="1417" w:type="dxa"/>
            <w:vAlign w:val="center"/>
          </w:tcPr>
          <w:p w14:paraId="59132123" w14:textId="77777777" w:rsidR="00F75490" w:rsidRDefault="00F75490" w:rsidP="00AE1BE0">
            <w:pPr>
              <w:rPr>
                <w:sz w:val="30"/>
                <w:szCs w:val="30"/>
              </w:rPr>
            </w:pPr>
          </w:p>
        </w:tc>
        <w:tc>
          <w:tcPr>
            <w:tcW w:w="1276" w:type="dxa"/>
            <w:gridSpan w:val="5"/>
            <w:vAlign w:val="center"/>
          </w:tcPr>
          <w:p w14:paraId="4DEB1747" w14:textId="77777777" w:rsidR="00F75490" w:rsidRDefault="00F75490" w:rsidP="00AE1BE0">
            <w:pPr>
              <w:rPr>
                <w:sz w:val="30"/>
                <w:szCs w:val="30"/>
              </w:rPr>
            </w:pPr>
          </w:p>
        </w:tc>
        <w:tc>
          <w:tcPr>
            <w:tcW w:w="1276" w:type="dxa"/>
            <w:gridSpan w:val="3"/>
            <w:vAlign w:val="center"/>
          </w:tcPr>
          <w:p w14:paraId="4EE8D748" w14:textId="77777777" w:rsidR="00F75490" w:rsidRDefault="00F75490" w:rsidP="00AE1BE0">
            <w:pPr>
              <w:rPr>
                <w:sz w:val="30"/>
                <w:szCs w:val="30"/>
              </w:rPr>
            </w:pPr>
          </w:p>
        </w:tc>
        <w:tc>
          <w:tcPr>
            <w:tcW w:w="1134" w:type="dxa"/>
            <w:vAlign w:val="center"/>
          </w:tcPr>
          <w:p w14:paraId="5597D2DA" w14:textId="77777777" w:rsidR="00F75490" w:rsidRDefault="00F75490" w:rsidP="00AE1BE0">
            <w:pPr>
              <w:rPr>
                <w:sz w:val="30"/>
                <w:szCs w:val="30"/>
              </w:rPr>
            </w:pPr>
          </w:p>
        </w:tc>
      </w:tr>
      <w:tr w:rsidR="00C26676" w14:paraId="4A2EF9E4"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restart"/>
            <w:vAlign w:val="center"/>
          </w:tcPr>
          <w:p w14:paraId="3420631E"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女</w:t>
            </w:r>
          </w:p>
          <w:p w14:paraId="59873450"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子</w:t>
            </w:r>
          </w:p>
          <w:p w14:paraId="32EEC6AB"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组</w:t>
            </w:r>
          </w:p>
        </w:tc>
        <w:tc>
          <w:tcPr>
            <w:tcW w:w="1134" w:type="dxa"/>
            <w:vMerge w:val="restart"/>
            <w:vAlign w:val="center"/>
          </w:tcPr>
          <w:p w14:paraId="0D484D4A"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丙组</w:t>
            </w:r>
          </w:p>
        </w:tc>
        <w:tc>
          <w:tcPr>
            <w:tcW w:w="850" w:type="dxa"/>
            <w:gridSpan w:val="4"/>
            <w:vAlign w:val="center"/>
          </w:tcPr>
          <w:p w14:paraId="29C9C815"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3D0D89F2" w14:textId="77777777" w:rsidR="00F75490" w:rsidRDefault="00F75490" w:rsidP="00AE1BE0">
            <w:pPr>
              <w:rPr>
                <w:sz w:val="30"/>
                <w:szCs w:val="30"/>
              </w:rPr>
            </w:pPr>
          </w:p>
        </w:tc>
        <w:tc>
          <w:tcPr>
            <w:tcW w:w="1418" w:type="dxa"/>
            <w:gridSpan w:val="3"/>
            <w:vAlign w:val="center"/>
          </w:tcPr>
          <w:p w14:paraId="4B71EB38" w14:textId="77777777" w:rsidR="00F75490" w:rsidRDefault="00F75490" w:rsidP="00AE1BE0">
            <w:pPr>
              <w:rPr>
                <w:sz w:val="30"/>
                <w:szCs w:val="30"/>
              </w:rPr>
            </w:pPr>
          </w:p>
        </w:tc>
        <w:tc>
          <w:tcPr>
            <w:tcW w:w="1417" w:type="dxa"/>
            <w:vAlign w:val="center"/>
          </w:tcPr>
          <w:p w14:paraId="6C59A92B" w14:textId="77777777" w:rsidR="00F75490" w:rsidRDefault="00F75490" w:rsidP="00AE1BE0">
            <w:pPr>
              <w:rPr>
                <w:sz w:val="30"/>
                <w:szCs w:val="30"/>
              </w:rPr>
            </w:pPr>
          </w:p>
        </w:tc>
        <w:tc>
          <w:tcPr>
            <w:tcW w:w="1276" w:type="dxa"/>
            <w:gridSpan w:val="5"/>
            <w:vAlign w:val="center"/>
          </w:tcPr>
          <w:p w14:paraId="46BBD10E" w14:textId="77777777" w:rsidR="00F75490" w:rsidRDefault="00F75490" w:rsidP="00AE1BE0">
            <w:pPr>
              <w:rPr>
                <w:sz w:val="30"/>
                <w:szCs w:val="30"/>
              </w:rPr>
            </w:pPr>
          </w:p>
        </w:tc>
        <w:tc>
          <w:tcPr>
            <w:tcW w:w="1276" w:type="dxa"/>
            <w:gridSpan w:val="3"/>
            <w:vAlign w:val="center"/>
          </w:tcPr>
          <w:p w14:paraId="2E4FD86F" w14:textId="77777777" w:rsidR="00F75490" w:rsidRDefault="00F75490" w:rsidP="00AE1BE0">
            <w:pPr>
              <w:rPr>
                <w:sz w:val="30"/>
                <w:szCs w:val="30"/>
              </w:rPr>
            </w:pPr>
          </w:p>
        </w:tc>
        <w:tc>
          <w:tcPr>
            <w:tcW w:w="1134" w:type="dxa"/>
            <w:vAlign w:val="center"/>
          </w:tcPr>
          <w:p w14:paraId="482EE5B4" w14:textId="77777777" w:rsidR="00F75490" w:rsidRDefault="00F75490" w:rsidP="00AE1BE0">
            <w:pPr>
              <w:rPr>
                <w:sz w:val="30"/>
                <w:szCs w:val="30"/>
              </w:rPr>
            </w:pPr>
          </w:p>
        </w:tc>
      </w:tr>
      <w:tr w:rsidR="00C26676" w14:paraId="2FF999DB"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07356EF5"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27EE594A"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7DE42CC4"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359666F2" w14:textId="77777777" w:rsidR="00F75490" w:rsidRDefault="00F75490" w:rsidP="00AE1BE0">
            <w:pPr>
              <w:rPr>
                <w:sz w:val="30"/>
                <w:szCs w:val="30"/>
              </w:rPr>
            </w:pPr>
          </w:p>
        </w:tc>
        <w:tc>
          <w:tcPr>
            <w:tcW w:w="1418" w:type="dxa"/>
            <w:gridSpan w:val="3"/>
            <w:vAlign w:val="center"/>
          </w:tcPr>
          <w:p w14:paraId="65F8229C" w14:textId="77777777" w:rsidR="00F75490" w:rsidRDefault="00F75490" w:rsidP="00AE1BE0">
            <w:pPr>
              <w:rPr>
                <w:sz w:val="30"/>
                <w:szCs w:val="30"/>
              </w:rPr>
            </w:pPr>
          </w:p>
        </w:tc>
        <w:tc>
          <w:tcPr>
            <w:tcW w:w="1417" w:type="dxa"/>
            <w:vAlign w:val="center"/>
          </w:tcPr>
          <w:p w14:paraId="7B54AC8F" w14:textId="77777777" w:rsidR="00F75490" w:rsidRDefault="00F75490" w:rsidP="00AE1BE0">
            <w:pPr>
              <w:rPr>
                <w:sz w:val="30"/>
                <w:szCs w:val="30"/>
              </w:rPr>
            </w:pPr>
          </w:p>
        </w:tc>
        <w:tc>
          <w:tcPr>
            <w:tcW w:w="1276" w:type="dxa"/>
            <w:gridSpan w:val="5"/>
            <w:vAlign w:val="center"/>
          </w:tcPr>
          <w:p w14:paraId="7A6CEDBF" w14:textId="77777777" w:rsidR="00F75490" w:rsidRDefault="00F75490" w:rsidP="00AE1BE0">
            <w:pPr>
              <w:rPr>
                <w:sz w:val="30"/>
                <w:szCs w:val="30"/>
              </w:rPr>
            </w:pPr>
          </w:p>
        </w:tc>
        <w:tc>
          <w:tcPr>
            <w:tcW w:w="1276" w:type="dxa"/>
            <w:gridSpan w:val="3"/>
            <w:vAlign w:val="center"/>
          </w:tcPr>
          <w:p w14:paraId="3FE9A5B5" w14:textId="77777777" w:rsidR="00F75490" w:rsidRDefault="00F75490" w:rsidP="00AE1BE0">
            <w:pPr>
              <w:rPr>
                <w:sz w:val="30"/>
                <w:szCs w:val="30"/>
              </w:rPr>
            </w:pPr>
          </w:p>
        </w:tc>
        <w:tc>
          <w:tcPr>
            <w:tcW w:w="1134" w:type="dxa"/>
            <w:vAlign w:val="center"/>
          </w:tcPr>
          <w:p w14:paraId="0186EB32" w14:textId="77777777" w:rsidR="00F75490" w:rsidRDefault="00F75490" w:rsidP="00AE1BE0">
            <w:pPr>
              <w:rPr>
                <w:sz w:val="30"/>
                <w:szCs w:val="30"/>
              </w:rPr>
            </w:pPr>
          </w:p>
        </w:tc>
      </w:tr>
      <w:tr w:rsidR="00C26676" w14:paraId="3A9537E7"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15904559"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5AC11DB1"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3D9CF3E4"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4945593B" w14:textId="77777777" w:rsidR="00F75490" w:rsidRDefault="00F75490" w:rsidP="00AE1BE0">
            <w:pPr>
              <w:rPr>
                <w:sz w:val="30"/>
                <w:szCs w:val="30"/>
              </w:rPr>
            </w:pPr>
          </w:p>
        </w:tc>
        <w:tc>
          <w:tcPr>
            <w:tcW w:w="1418" w:type="dxa"/>
            <w:gridSpan w:val="3"/>
            <w:vAlign w:val="center"/>
          </w:tcPr>
          <w:p w14:paraId="047CF964" w14:textId="77777777" w:rsidR="00F75490" w:rsidRDefault="00F75490" w:rsidP="00AE1BE0">
            <w:pPr>
              <w:rPr>
                <w:sz w:val="30"/>
                <w:szCs w:val="30"/>
              </w:rPr>
            </w:pPr>
          </w:p>
        </w:tc>
        <w:tc>
          <w:tcPr>
            <w:tcW w:w="1417" w:type="dxa"/>
            <w:vAlign w:val="center"/>
          </w:tcPr>
          <w:p w14:paraId="49781358" w14:textId="77777777" w:rsidR="00F75490" w:rsidRDefault="00F75490" w:rsidP="00AE1BE0">
            <w:pPr>
              <w:rPr>
                <w:sz w:val="30"/>
                <w:szCs w:val="30"/>
              </w:rPr>
            </w:pPr>
          </w:p>
        </w:tc>
        <w:tc>
          <w:tcPr>
            <w:tcW w:w="1276" w:type="dxa"/>
            <w:gridSpan w:val="5"/>
            <w:vAlign w:val="center"/>
          </w:tcPr>
          <w:p w14:paraId="1E8B02A5" w14:textId="77777777" w:rsidR="00F75490" w:rsidRDefault="00F75490" w:rsidP="00AE1BE0">
            <w:pPr>
              <w:rPr>
                <w:sz w:val="30"/>
                <w:szCs w:val="30"/>
              </w:rPr>
            </w:pPr>
          </w:p>
        </w:tc>
        <w:tc>
          <w:tcPr>
            <w:tcW w:w="1276" w:type="dxa"/>
            <w:gridSpan w:val="3"/>
            <w:vAlign w:val="center"/>
          </w:tcPr>
          <w:p w14:paraId="55F12817" w14:textId="77777777" w:rsidR="00F75490" w:rsidRDefault="00F75490" w:rsidP="00AE1BE0">
            <w:pPr>
              <w:rPr>
                <w:sz w:val="30"/>
                <w:szCs w:val="30"/>
              </w:rPr>
            </w:pPr>
          </w:p>
        </w:tc>
        <w:tc>
          <w:tcPr>
            <w:tcW w:w="1134" w:type="dxa"/>
            <w:vAlign w:val="center"/>
          </w:tcPr>
          <w:p w14:paraId="1F9BE462" w14:textId="77777777" w:rsidR="00F75490" w:rsidRDefault="00F75490" w:rsidP="00AE1BE0">
            <w:pPr>
              <w:rPr>
                <w:sz w:val="30"/>
                <w:szCs w:val="30"/>
              </w:rPr>
            </w:pPr>
          </w:p>
        </w:tc>
      </w:tr>
      <w:tr w:rsidR="00C26676" w14:paraId="247A1B00"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098E6A85"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37991C60"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07E2613A"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12B89317" w14:textId="77777777" w:rsidR="00F75490" w:rsidRDefault="00F75490" w:rsidP="00AE1BE0">
            <w:pPr>
              <w:rPr>
                <w:sz w:val="30"/>
                <w:szCs w:val="30"/>
              </w:rPr>
            </w:pPr>
          </w:p>
        </w:tc>
        <w:tc>
          <w:tcPr>
            <w:tcW w:w="1418" w:type="dxa"/>
            <w:gridSpan w:val="3"/>
            <w:vAlign w:val="center"/>
          </w:tcPr>
          <w:p w14:paraId="4DEF827E" w14:textId="77777777" w:rsidR="00F75490" w:rsidRDefault="00F75490" w:rsidP="00AE1BE0">
            <w:pPr>
              <w:rPr>
                <w:sz w:val="30"/>
                <w:szCs w:val="30"/>
              </w:rPr>
            </w:pPr>
          </w:p>
        </w:tc>
        <w:tc>
          <w:tcPr>
            <w:tcW w:w="1417" w:type="dxa"/>
            <w:vAlign w:val="center"/>
          </w:tcPr>
          <w:p w14:paraId="786DEAE5" w14:textId="77777777" w:rsidR="00F75490" w:rsidRDefault="00F75490" w:rsidP="00AE1BE0">
            <w:pPr>
              <w:rPr>
                <w:sz w:val="30"/>
                <w:szCs w:val="30"/>
              </w:rPr>
            </w:pPr>
          </w:p>
        </w:tc>
        <w:tc>
          <w:tcPr>
            <w:tcW w:w="1276" w:type="dxa"/>
            <w:gridSpan w:val="5"/>
            <w:vAlign w:val="center"/>
          </w:tcPr>
          <w:p w14:paraId="2BD94C34" w14:textId="77777777" w:rsidR="00F75490" w:rsidRDefault="00F75490" w:rsidP="00AE1BE0">
            <w:pPr>
              <w:rPr>
                <w:sz w:val="30"/>
                <w:szCs w:val="30"/>
              </w:rPr>
            </w:pPr>
          </w:p>
        </w:tc>
        <w:tc>
          <w:tcPr>
            <w:tcW w:w="1276" w:type="dxa"/>
            <w:gridSpan w:val="3"/>
            <w:vAlign w:val="center"/>
          </w:tcPr>
          <w:p w14:paraId="4A4D27DA" w14:textId="77777777" w:rsidR="00F75490" w:rsidRDefault="00F75490" w:rsidP="00AE1BE0">
            <w:pPr>
              <w:rPr>
                <w:sz w:val="30"/>
                <w:szCs w:val="30"/>
              </w:rPr>
            </w:pPr>
          </w:p>
        </w:tc>
        <w:tc>
          <w:tcPr>
            <w:tcW w:w="1134" w:type="dxa"/>
            <w:vAlign w:val="center"/>
          </w:tcPr>
          <w:p w14:paraId="0CFEC28C" w14:textId="77777777" w:rsidR="00F75490" w:rsidRDefault="00F75490" w:rsidP="00AE1BE0">
            <w:pPr>
              <w:rPr>
                <w:sz w:val="30"/>
                <w:szCs w:val="30"/>
              </w:rPr>
            </w:pPr>
          </w:p>
        </w:tc>
      </w:tr>
      <w:tr w:rsidR="00C26676" w14:paraId="4E3FC7C1"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7B6A93EE" w14:textId="77777777" w:rsidR="00F75490" w:rsidRPr="004F7F34" w:rsidRDefault="00F75490" w:rsidP="00AE1BE0">
            <w:pPr>
              <w:jc w:val="center"/>
              <w:rPr>
                <w:rFonts w:asciiTheme="minorEastAsia" w:hAnsiTheme="minorEastAsia"/>
                <w:sz w:val="18"/>
                <w:szCs w:val="18"/>
              </w:rPr>
            </w:pPr>
          </w:p>
        </w:tc>
        <w:tc>
          <w:tcPr>
            <w:tcW w:w="1134" w:type="dxa"/>
            <w:vMerge w:val="restart"/>
            <w:vAlign w:val="center"/>
          </w:tcPr>
          <w:p w14:paraId="42BA15DC"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乙组</w:t>
            </w:r>
          </w:p>
        </w:tc>
        <w:tc>
          <w:tcPr>
            <w:tcW w:w="850" w:type="dxa"/>
            <w:gridSpan w:val="4"/>
            <w:vAlign w:val="center"/>
          </w:tcPr>
          <w:p w14:paraId="77E57142"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3836F719" w14:textId="77777777" w:rsidR="00F75490" w:rsidRDefault="00F75490" w:rsidP="00AE1BE0">
            <w:pPr>
              <w:rPr>
                <w:sz w:val="30"/>
                <w:szCs w:val="30"/>
              </w:rPr>
            </w:pPr>
          </w:p>
        </w:tc>
        <w:tc>
          <w:tcPr>
            <w:tcW w:w="1418" w:type="dxa"/>
            <w:gridSpan w:val="3"/>
            <w:vAlign w:val="center"/>
          </w:tcPr>
          <w:p w14:paraId="2FB25951" w14:textId="77777777" w:rsidR="00F75490" w:rsidRDefault="00F75490" w:rsidP="00AE1BE0">
            <w:pPr>
              <w:rPr>
                <w:sz w:val="30"/>
                <w:szCs w:val="30"/>
              </w:rPr>
            </w:pPr>
          </w:p>
        </w:tc>
        <w:tc>
          <w:tcPr>
            <w:tcW w:w="1417" w:type="dxa"/>
            <w:vAlign w:val="center"/>
          </w:tcPr>
          <w:p w14:paraId="68194D18" w14:textId="77777777" w:rsidR="00F75490" w:rsidRDefault="00F75490" w:rsidP="00AE1BE0">
            <w:pPr>
              <w:rPr>
                <w:sz w:val="30"/>
                <w:szCs w:val="30"/>
              </w:rPr>
            </w:pPr>
          </w:p>
        </w:tc>
        <w:tc>
          <w:tcPr>
            <w:tcW w:w="1276" w:type="dxa"/>
            <w:gridSpan w:val="5"/>
            <w:vAlign w:val="center"/>
          </w:tcPr>
          <w:p w14:paraId="2DAF754D" w14:textId="77777777" w:rsidR="00F75490" w:rsidRDefault="00F75490" w:rsidP="00AE1BE0">
            <w:pPr>
              <w:rPr>
                <w:sz w:val="30"/>
                <w:szCs w:val="30"/>
              </w:rPr>
            </w:pPr>
          </w:p>
        </w:tc>
        <w:tc>
          <w:tcPr>
            <w:tcW w:w="1276" w:type="dxa"/>
            <w:gridSpan w:val="3"/>
            <w:vAlign w:val="center"/>
          </w:tcPr>
          <w:p w14:paraId="3F33CDCF" w14:textId="77777777" w:rsidR="00F75490" w:rsidRDefault="00F75490" w:rsidP="00AE1BE0">
            <w:pPr>
              <w:rPr>
                <w:sz w:val="30"/>
                <w:szCs w:val="30"/>
              </w:rPr>
            </w:pPr>
          </w:p>
        </w:tc>
        <w:tc>
          <w:tcPr>
            <w:tcW w:w="1134" w:type="dxa"/>
            <w:vAlign w:val="center"/>
          </w:tcPr>
          <w:p w14:paraId="416B58F0" w14:textId="77777777" w:rsidR="00F75490" w:rsidRDefault="00F75490" w:rsidP="00AE1BE0">
            <w:pPr>
              <w:rPr>
                <w:sz w:val="30"/>
                <w:szCs w:val="30"/>
              </w:rPr>
            </w:pPr>
          </w:p>
        </w:tc>
      </w:tr>
      <w:tr w:rsidR="00C26676" w14:paraId="42734A2D"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7FDF0569"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29DF863B"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7F2D4D49"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07FAF125" w14:textId="77777777" w:rsidR="00F75490" w:rsidRDefault="00F75490" w:rsidP="00AE1BE0">
            <w:pPr>
              <w:rPr>
                <w:sz w:val="30"/>
                <w:szCs w:val="30"/>
              </w:rPr>
            </w:pPr>
          </w:p>
        </w:tc>
        <w:tc>
          <w:tcPr>
            <w:tcW w:w="1418" w:type="dxa"/>
            <w:gridSpan w:val="3"/>
            <w:vAlign w:val="center"/>
          </w:tcPr>
          <w:p w14:paraId="4101C33A" w14:textId="77777777" w:rsidR="00F75490" w:rsidRDefault="00F75490" w:rsidP="00AE1BE0">
            <w:pPr>
              <w:rPr>
                <w:sz w:val="30"/>
                <w:szCs w:val="30"/>
              </w:rPr>
            </w:pPr>
          </w:p>
        </w:tc>
        <w:tc>
          <w:tcPr>
            <w:tcW w:w="1417" w:type="dxa"/>
            <w:vAlign w:val="center"/>
          </w:tcPr>
          <w:p w14:paraId="7BAB570B" w14:textId="77777777" w:rsidR="00F75490" w:rsidRDefault="00F75490" w:rsidP="00AE1BE0">
            <w:pPr>
              <w:rPr>
                <w:sz w:val="30"/>
                <w:szCs w:val="30"/>
              </w:rPr>
            </w:pPr>
          </w:p>
        </w:tc>
        <w:tc>
          <w:tcPr>
            <w:tcW w:w="1276" w:type="dxa"/>
            <w:gridSpan w:val="5"/>
            <w:vAlign w:val="center"/>
          </w:tcPr>
          <w:p w14:paraId="77372C11" w14:textId="77777777" w:rsidR="00F75490" w:rsidRDefault="00F75490" w:rsidP="00AE1BE0">
            <w:pPr>
              <w:rPr>
                <w:sz w:val="30"/>
                <w:szCs w:val="30"/>
              </w:rPr>
            </w:pPr>
          </w:p>
        </w:tc>
        <w:tc>
          <w:tcPr>
            <w:tcW w:w="1276" w:type="dxa"/>
            <w:gridSpan w:val="3"/>
            <w:vAlign w:val="center"/>
          </w:tcPr>
          <w:p w14:paraId="1AA277BF" w14:textId="77777777" w:rsidR="00F75490" w:rsidRDefault="00F75490" w:rsidP="00AE1BE0">
            <w:pPr>
              <w:rPr>
                <w:sz w:val="30"/>
                <w:szCs w:val="30"/>
              </w:rPr>
            </w:pPr>
          </w:p>
        </w:tc>
        <w:tc>
          <w:tcPr>
            <w:tcW w:w="1134" w:type="dxa"/>
            <w:vAlign w:val="center"/>
          </w:tcPr>
          <w:p w14:paraId="65D89FB2" w14:textId="77777777" w:rsidR="00F75490" w:rsidRDefault="00F75490" w:rsidP="00AE1BE0">
            <w:pPr>
              <w:rPr>
                <w:sz w:val="30"/>
                <w:szCs w:val="30"/>
              </w:rPr>
            </w:pPr>
          </w:p>
        </w:tc>
      </w:tr>
      <w:tr w:rsidR="00C26676" w14:paraId="491804CD"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5BF18A5F"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5C56392C"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72DC44F1"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074DCA57" w14:textId="77777777" w:rsidR="00F75490" w:rsidRDefault="00F75490" w:rsidP="00AE1BE0">
            <w:pPr>
              <w:rPr>
                <w:sz w:val="30"/>
                <w:szCs w:val="30"/>
              </w:rPr>
            </w:pPr>
          </w:p>
        </w:tc>
        <w:tc>
          <w:tcPr>
            <w:tcW w:w="1418" w:type="dxa"/>
            <w:gridSpan w:val="3"/>
            <w:vAlign w:val="center"/>
          </w:tcPr>
          <w:p w14:paraId="4E581796" w14:textId="77777777" w:rsidR="00F75490" w:rsidRDefault="00F75490" w:rsidP="00AE1BE0">
            <w:pPr>
              <w:rPr>
                <w:sz w:val="30"/>
                <w:szCs w:val="30"/>
              </w:rPr>
            </w:pPr>
          </w:p>
        </w:tc>
        <w:tc>
          <w:tcPr>
            <w:tcW w:w="1417" w:type="dxa"/>
            <w:vAlign w:val="center"/>
          </w:tcPr>
          <w:p w14:paraId="248DC73C" w14:textId="77777777" w:rsidR="00F75490" w:rsidRDefault="00F75490" w:rsidP="00AE1BE0">
            <w:pPr>
              <w:rPr>
                <w:sz w:val="30"/>
                <w:szCs w:val="30"/>
              </w:rPr>
            </w:pPr>
          </w:p>
        </w:tc>
        <w:tc>
          <w:tcPr>
            <w:tcW w:w="1276" w:type="dxa"/>
            <w:gridSpan w:val="5"/>
            <w:vAlign w:val="center"/>
          </w:tcPr>
          <w:p w14:paraId="6E21184B" w14:textId="77777777" w:rsidR="00F75490" w:rsidRDefault="00F75490" w:rsidP="00AE1BE0">
            <w:pPr>
              <w:rPr>
                <w:sz w:val="30"/>
                <w:szCs w:val="30"/>
              </w:rPr>
            </w:pPr>
          </w:p>
        </w:tc>
        <w:tc>
          <w:tcPr>
            <w:tcW w:w="1276" w:type="dxa"/>
            <w:gridSpan w:val="3"/>
            <w:vAlign w:val="center"/>
          </w:tcPr>
          <w:p w14:paraId="06ADEABD" w14:textId="77777777" w:rsidR="00F75490" w:rsidRDefault="00F75490" w:rsidP="00AE1BE0">
            <w:pPr>
              <w:rPr>
                <w:sz w:val="30"/>
                <w:szCs w:val="30"/>
              </w:rPr>
            </w:pPr>
          </w:p>
        </w:tc>
        <w:tc>
          <w:tcPr>
            <w:tcW w:w="1134" w:type="dxa"/>
            <w:vAlign w:val="center"/>
          </w:tcPr>
          <w:p w14:paraId="591300F1" w14:textId="77777777" w:rsidR="00F75490" w:rsidRDefault="00F75490" w:rsidP="00AE1BE0">
            <w:pPr>
              <w:rPr>
                <w:sz w:val="30"/>
                <w:szCs w:val="30"/>
              </w:rPr>
            </w:pPr>
          </w:p>
        </w:tc>
      </w:tr>
      <w:tr w:rsidR="00C26676" w14:paraId="5F98AAB1"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397D11DA"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0E22A8D2"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62B344D9"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12651A64" w14:textId="77777777" w:rsidR="00F75490" w:rsidRDefault="00F75490" w:rsidP="00AE1BE0">
            <w:pPr>
              <w:rPr>
                <w:sz w:val="30"/>
                <w:szCs w:val="30"/>
              </w:rPr>
            </w:pPr>
          </w:p>
        </w:tc>
        <w:tc>
          <w:tcPr>
            <w:tcW w:w="1418" w:type="dxa"/>
            <w:gridSpan w:val="3"/>
            <w:vAlign w:val="center"/>
          </w:tcPr>
          <w:p w14:paraId="4BB234D6" w14:textId="77777777" w:rsidR="00F75490" w:rsidRDefault="00F75490" w:rsidP="00AE1BE0">
            <w:pPr>
              <w:rPr>
                <w:sz w:val="30"/>
                <w:szCs w:val="30"/>
              </w:rPr>
            </w:pPr>
          </w:p>
        </w:tc>
        <w:tc>
          <w:tcPr>
            <w:tcW w:w="1417" w:type="dxa"/>
            <w:vAlign w:val="center"/>
          </w:tcPr>
          <w:p w14:paraId="0EA1CCAA" w14:textId="77777777" w:rsidR="00F75490" w:rsidRDefault="00F75490" w:rsidP="00AE1BE0">
            <w:pPr>
              <w:rPr>
                <w:sz w:val="30"/>
                <w:szCs w:val="30"/>
              </w:rPr>
            </w:pPr>
          </w:p>
        </w:tc>
        <w:tc>
          <w:tcPr>
            <w:tcW w:w="1276" w:type="dxa"/>
            <w:gridSpan w:val="5"/>
            <w:vAlign w:val="center"/>
          </w:tcPr>
          <w:p w14:paraId="70353DD8" w14:textId="77777777" w:rsidR="00F75490" w:rsidRDefault="00F75490" w:rsidP="00AE1BE0">
            <w:pPr>
              <w:rPr>
                <w:sz w:val="30"/>
                <w:szCs w:val="30"/>
              </w:rPr>
            </w:pPr>
          </w:p>
        </w:tc>
        <w:tc>
          <w:tcPr>
            <w:tcW w:w="1276" w:type="dxa"/>
            <w:gridSpan w:val="3"/>
            <w:vAlign w:val="center"/>
          </w:tcPr>
          <w:p w14:paraId="45926820" w14:textId="77777777" w:rsidR="00F75490" w:rsidRDefault="00F75490" w:rsidP="00AE1BE0">
            <w:pPr>
              <w:rPr>
                <w:sz w:val="30"/>
                <w:szCs w:val="30"/>
              </w:rPr>
            </w:pPr>
          </w:p>
        </w:tc>
        <w:tc>
          <w:tcPr>
            <w:tcW w:w="1134" w:type="dxa"/>
            <w:vAlign w:val="center"/>
          </w:tcPr>
          <w:p w14:paraId="1CB179C1" w14:textId="77777777" w:rsidR="00F75490" w:rsidRDefault="00F75490" w:rsidP="00AE1BE0">
            <w:pPr>
              <w:rPr>
                <w:sz w:val="30"/>
                <w:szCs w:val="30"/>
              </w:rPr>
            </w:pPr>
          </w:p>
        </w:tc>
      </w:tr>
      <w:tr w:rsidR="00C26676" w14:paraId="392BE2BD"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7ED9305F" w14:textId="77777777" w:rsidR="00F75490" w:rsidRPr="004F7F34" w:rsidRDefault="00F75490" w:rsidP="00AE1BE0">
            <w:pPr>
              <w:jc w:val="center"/>
              <w:rPr>
                <w:rFonts w:asciiTheme="minorEastAsia" w:hAnsiTheme="minorEastAsia"/>
                <w:sz w:val="18"/>
                <w:szCs w:val="18"/>
              </w:rPr>
            </w:pPr>
          </w:p>
        </w:tc>
        <w:tc>
          <w:tcPr>
            <w:tcW w:w="1134" w:type="dxa"/>
            <w:vMerge w:val="restart"/>
            <w:vAlign w:val="center"/>
          </w:tcPr>
          <w:p w14:paraId="6D21B82D"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甲组</w:t>
            </w:r>
          </w:p>
        </w:tc>
        <w:tc>
          <w:tcPr>
            <w:tcW w:w="850" w:type="dxa"/>
            <w:gridSpan w:val="4"/>
            <w:vAlign w:val="center"/>
          </w:tcPr>
          <w:p w14:paraId="41A3865E"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39668CE8" w14:textId="77777777" w:rsidR="00F75490" w:rsidRDefault="00F75490" w:rsidP="00AE1BE0">
            <w:pPr>
              <w:rPr>
                <w:sz w:val="30"/>
                <w:szCs w:val="30"/>
              </w:rPr>
            </w:pPr>
          </w:p>
        </w:tc>
        <w:tc>
          <w:tcPr>
            <w:tcW w:w="1418" w:type="dxa"/>
            <w:gridSpan w:val="3"/>
            <w:vAlign w:val="center"/>
          </w:tcPr>
          <w:p w14:paraId="2E386212" w14:textId="77777777" w:rsidR="00F75490" w:rsidRDefault="00F75490" w:rsidP="00AE1BE0">
            <w:pPr>
              <w:rPr>
                <w:sz w:val="30"/>
                <w:szCs w:val="30"/>
              </w:rPr>
            </w:pPr>
          </w:p>
        </w:tc>
        <w:tc>
          <w:tcPr>
            <w:tcW w:w="1417" w:type="dxa"/>
            <w:vAlign w:val="center"/>
          </w:tcPr>
          <w:p w14:paraId="44171272" w14:textId="77777777" w:rsidR="00F75490" w:rsidRDefault="00F75490" w:rsidP="00AE1BE0">
            <w:pPr>
              <w:rPr>
                <w:sz w:val="30"/>
                <w:szCs w:val="30"/>
              </w:rPr>
            </w:pPr>
          </w:p>
        </w:tc>
        <w:tc>
          <w:tcPr>
            <w:tcW w:w="1276" w:type="dxa"/>
            <w:gridSpan w:val="5"/>
            <w:vAlign w:val="center"/>
          </w:tcPr>
          <w:p w14:paraId="442B8B50" w14:textId="77777777" w:rsidR="00F75490" w:rsidRDefault="00F75490" w:rsidP="00AE1BE0">
            <w:pPr>
              <w:rPr>
                <w:sz w:val="30"/>
                <w:szCs w:val="30"/>
              </w:rPr>
            </w:pPr>
          </w:p>
        </w:tc>
        <w:tc>
          <w:tcPr>
            <w:tcW w:w="1276" w:type="dxa"/>
            <w:gridSpan w:val="3"/>
            <w:vAlign w:val="center"/>
          </w:tcPr>
          <w:p w14:paraId="558C451E" w14:textId="77777777" w:rsidR="00F75490" w:rsidRDefault="00F75490" w:rsidP="00AE1BE0">
            <w:pPr>
              <w:rPr>
                <w:sz w:val="30"/>
                <w:szCs w:val="30"/>
              </w:rPr>
            </w:pPr>
          </w:p>
        </w:tc>
        <w:tc>
          <w:tcPr>
            <w:tcW w:w="1134" w:type="dxa"/>
            <w:vAlign w:val="center"/>
          </w:tcPr>
          <w:p w14:paraId="01446D90" w14:textId="77777777" w:rsidR="00F75490" w:rsidRDefault="00F75490" w:rsidP="00AE1BE0">
            <w:pPr>
              <w:rPr>
                <w:sz w:val="30"/>
                <w:szCs w:val="30"/>
              </w:rPr>
            </w:pPr>
          </w:p>
        </w:tc>
      </w:tr>
      <w:tr w:rsidR="00C26676" w14:paraId="67050BCE"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63A633B1"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7A19FA18"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519C6108"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7743428D" w14:textId="77777777" w:rsidR="00F75490" w:rsidRDefault="00F75490" w:rsidP="00AE1BE0">
            <w:pPr>
              <w:rPr>
                <w:sz w:val="30"/>
                <w:szCs w:val="30"/>
              </w:rPr>
            </w:pPr>
          </w:p>
        </w:tc>
        <w:tc>
          <w:tcPr>
            <w:tcW w:w="1418" w:type="dxa"/>
            <w:gridSpan w:val="3"/>
            <w:vAlign w:val="center"/>
          </w:tcPr>
          <w:p w14:paraId="6A5D0279" w14:textId="77777777" w:rsidR="00F75490" w:rsidRDefault="00F75490" w:rsidP="00AE1BE0">
            <w:pPr>
              <w:rPr>
                <w:sz w:val="30"/>
                <w:szCs w:val="30"/>
              </w:rPr>
            </w:pPr>
          </w:p>
        </w:tc>
        <w:tc>
          <w:tcPr>
            <w:tcW w:w="1417" w:type="dxa"/>
            <w:vAlign w:val="center"/>
          </w:tcPr>
          <w:p w14:paraId="0D34C17D" w14:textId="77777777" w:rsidR="00F75490" w:rsidRDefault="00F75490" w:rsidP="00AE1BE0">
            <w:pPr>
              <w:rPr>
                <w:sz w:val="30"/>
                <w:szCs w:val="30"/>
              </w:rPr>
            </w:pPr>
          </w:p>
        </w:tc>
        <w:tc>
          <w:tcPr>
            <w:tcW w:w="1276" w:type="dxa"/>
            <w:gridSpan w:val="5"/>
            <w:vAlign w:val="center"/>
          </w:tcPr>
          <w:p w14:paraId="3BEF909B" w14:textId="77777777" w:rsidR="00F75490" w:rsidRDefault="00F75490" w:rsidP="00AE1BE0">
            <w:pPr>
              <w:rPr>
                <w:sz w:val="30"/>
                <w:szCs w:val="30"/>
              </w:rPr>
            </w:pPr>
          </w:p>
        </w:tc>
        <w:tc>
          <w:tcPr>
            <w:tcW w:w="1276" w:type="dxa"/>
            <w:gridSpan w:val="3"/>
            <w:vAlign w:val="center"/>
          </w:tcPr>
          <w:p w14:paraId="708B6CFD" w14:textId="77777777" w:rsidR="00F75490" w:rsidRDefault="00F75490" w:rsidP="00AE1BE0">
            <w:pPr>
              <w:rPr>
                <w:sz w:val="30"/>
                <w:szCs w:val="30"/>
              </w:rPr>
            </w:pPr>
          </w:p>
        </w:tc>
        <w:tc>
          <w:tcPr>
            <w:tcW w:w="1134" w:type="dxa"/>
            <w:vAlign w:val="center"/>
          </w:tcPr>
          <w:p w14:paraId="2FE10838" w14:textId="77777777" w:rsidR="00F75490" w:rsidRDefault="00F75490" w:rsidP="00AE1BE0">
            <w:pPr>
              <w:rPr>
                <w:sz w:val="30"/>
                <w:szCs w:val="30"/>
              </w:rPr>
            </w:pPr>
          </w:p>
        </w:tc>
      </w:tr>
      <w:tr w:rsidR="00C26676" w14:paraId="58CF4C9A"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2"/>
        </w:trPr>
        <w:tc>
          <w:tcPr>
            <w:tcW w:w="993" w:type="dxa"/>
            <w:vMerge/>
            <w:vAlign w:val="center"/>
          </w:tcPr>
          <w:p w14:paraId="47A2D845"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4D4FA143"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02EA6B26"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姓 名</w:t>
            </w:r>
          </w:p>
        </w:tc>
        <w:tc>
          <w:tcPr>
            <w:tcW w:w="1134" w:type="dxa"/>
            <w:vAlign w:val="center"/>
          </w:tcPr>
          <w:p w14:paraId="761D422E" w14:textId="77777777" w:rsidR="00F75490" w:rsidRDefault="00F75490" w:rsidP="00AE1BE0">
            <w:pPr>
              <w:rPr>
                <w:sz w:val="30"/>
                <w:szCs w:val="30"/>
              </w:rPr>
            </w:pPr>
          </w:p>
        </w:tc>
        <w:tc>
          <w:tcPr>
            <w:tcW w:w="1418" w:type="dxa"/>
            <w:gridSpan w:val="3"/>
            <w:vAlign w:val="center"/>
          </w:tcPr>
          <w:p w14:paraId="5B80D373" w14:textId="77777777" w:rsidR="00F75490" w:rsidRDefault="00F75490" w:rsidP="00AE1BE0">
            <w:pPr>
              <w:rPr>
                <w:sz w:val="30"/>
                <w:szCs w:val="30"/>
              </w:rPr>
            </w:pPr>
          </w:p>
        </w:tc>
        <w:tc>
          <w:tcPr>
            <w:tcW w:w="1417" w:type="dxa"/>
            <w:vAlign w:val="center"/>
          </w:tcPr>
          <w:p w14:paraId="783CD38B" w14:textId="77777777" w:rsidR="00F75490" w:rsidRDefault="00F75490" w:rsidP="00AE1BE0">
            <w:pPr>
              <w:rPr>
                <w:sz w:val="30"/>
                <w:szCs w:val="30"/>
              </w:rPr>
            </w:pPr>
          </w:p>
        </w:tc>
        <w:tc>
          <w:tcPr>
            <w:tcW w:w="1276" w:type="dxa"/>
            <w:gridSpan w:val="5"/>
            <w:vAlign w:val="center"/>
          </w:tcPr>
          <w:p w14:paraId="508C637F" w14:textId="77777777" w:rsidR="00F75490" w:rsidRDefault="00F75490" w:rsidP="00AE1BE0">
            <w:pPr>
              <w:rPr>
                <w:sz w:val="30"/>
                <w:szCs w:val="30"/>
              </w:rPr>
            </w:pPr>
          </w:p>
        </w:tc>
        <w:tc>
          <w:tcPr>
            <w:tcW w:w="1276" w:type="dxa"/>
            <w:gridSpan w:val="3"/>
            <w:vAlign w:val="center"/>
          </w:tcPr>
          <w:p w14:paraId="34D1DD79" w14:textId="77777777" w:rsidR="00F75490" w:rsidRDefault="00F75490" w:rsidP="00AE1BE0">
            <w:pPr>
              <w:rPr>
                <w:sz w:val="30"/>
                <w:szCs w:val="30"/>
              </w:rPr>
            </w:pPr>
          </w:p>
        </w:tc>
        <w:tc>
          <w:tcPr>
            <w:tcW w:w="1134" w:type="dxa"/>
            <w:vAlign w:val="center"/>
          </w:tcPr>
          <w:p w14:paraId="722A38BB" w14:textId="77777777" w:rsidR="00F75490" w:rsidRDefault="00F75490" w:rsidP="00AE1BE0">
            <w:pPr>
              <w:rPr>
                <w:sz w:val="30"/>
                <w:szCs w:val="30"/>
              </w:rPr>
            </w:pPr>
          </w:p>
        </w:tc>
      </w:tr>
      <w:tr w:rsidR="00C26676" w14:paraId="58C0913B" w14:textId="77777777" w:rsidTr="0014640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993" w:type="dxa"/>
            <w:vMerge/>
            <w:vAlign w:val="center"/>
          </w:tcPr>
          <w:p w14:paraId="23BA94BA" w14:textId="77777777" w:rsidR="00F75490" w:rsidRPr="004F7F34" w:rsidRDefault="00F75490" w:rsidP="00AE1BE0">
            <w:pPr>
              <w:jc w:val="center"/>
              <w:rPr>
                <w:rFonts w:asciiTheme="minorEastAsia" w:hAnsiTheme="minorEastAsia"/>
                <w:sz w:val="18"/>
                <w:szCs w:val="18"/>
              </w:rPr>
            </w:pPr>
          </w:p>
        </w:tc>
        <w:tc>
          <w:tcPr>
            <w:tcW w:w="1134" w:type="dxa"/>
            <w:vMerge/>
            <w:vAlign w:val="center"/>
          </w:tcPr>
          <w:p w14:paraId="47E862CF" w14:textId="77777777" w:rsidR="00F75490" w:rsidRPr="004F7F34" w:rsidRDefault="00F75490" w:rsidP="00AE1BE0">
            <w:pPr>
              <w:jc w:val="center"/>
              <w:rPr>
                <w:rFonts w:asciiTheme="minorEastAsia" w:hAnsiTheme="minorEastAsia"/>
                <w:sz w:val="18"/>
                <w:szCs w:val="18"/>
              </w:rPr>
            </w:pPr>
          </w:p>
        </w:tc>
        <w:tc>
          <w:tcPr>
            <w:tcW w:w="850" w:type="dxa"/>
            <w:gridSpan w:val="4"/>
            <w:vAlign w:val="center"/>
          </w:tcPr>
          <w:p w14:paraId="392384BA" w14:textId="77777777" w:rsidR="00F75490" w:rsidRPr="004F7F34" w:rsidRDefault="00F75490" w:rsidP="00AE1BE0">
            <w:pPr>
              <w:jc w:val="center"/>
              <w:rPr>
                <w:rFonts w:asciiTheme="minorEastAsia" w:hAnsiTheme="minorEastAsia"/>
                <w:sz w:val="18"/>
                <w:szCs w:val="18"/>
              </w:rPr>
            </w:pPr>
            <w:r w:rsidRPr="004F7F34">
              <w:rPr>
                <w:rFonts w:asciiTheme="minorEastAsia" w:hAnsiTheme="minorEastAsia" w:hint="eastAsia"/>
                <w:sz w:val="18"/>
                <w:szCs w:val="18"/>
              </w:rPr>
              <w:t>体 重</w:t>
            </w:r>
          </w:p>
        </w:tc>
        <w:tc>
          <w:tcPr>
            <w:tcW w:w="1134" w:type="dxa"/>
            <w:vAlign w:val="center"/>
          </w:tcPr>
          <w:p w14:paraId="22A7B222" w14:textId="77777777" w:rsidR="00F75490" w:rsidRDefault="00F75490" w:rsidP="00AE1BE0">
            <w:pPr>
              <w:rPr>
                <w:sz w:val="30"/>
                <w:szCs w:val="30"/>
              </w:rPr>
            </w:pPr>
          </w:p>
        </w:tc>
        <w:tc>
          <w:tcPr>
            <w:tcW w:w="1418" w:type="dxa"/>
            <w:gridSpan w:val="3"/>
            <w:vAlign w:val="center"/>
          </w:tcPr>
          <w:p w14:paraId="16697EAC" w14:textId="77777777" w:rsidR="00F75490" w:rsidRDefault="00F75490" w:rsidP="00AE1BE0">
            <w:pPr>
              <w:rPr>
                <w:sz w:val="30"/>
                <w:szCs w:val="30"/>
              </w:rPr>
            </w:pPr>
          </w:p>
        </w:tc>
        <w:tc>
          <w:tcPr>
            <w:tcW w:w="1417" w:type="dxa"/>
            <w:vAlign w:val="center"/>
          </w:tcPr>
          <w:p w14:paraId="682D486D" w14:textId="77777777" w:rsidR="00F75490" w:rsidRDefault="00F75490" w:rsidP="00AE1BE0">
            <w:pPr>
              <w:rPr>
                <w:sz w:val="30"/>
                <w:szCs w:val="30"/>
              </w:rPr>
            </w:pPr>
          </w:p>
        </w:tc>
        <w:tc>
          <w:tcPr>
            <w:tcW w:w="1276" w:type="dxa"/>
            <w:gridSpan w:val="5"/>
            <w:vAlign w:val="center"/>
          </w:tcPr>
          <w:p w14:paraId="2C40636D" w14:textId="77777777" w:rsidR="00F75490" w:rsidRDefault="00F75490" w:rsidP="00AE1BE0">
            <w:pPr>
              <w:rPr>
                <w:sz w:val="30"/>
                <w:szCs w:val="30"/>
              </w:rPr>
            </w:pPr>
          </w:p>
        </w:tc>
        <w:tc>
          <w:tcPr>
            <w:tcW w:w="1276" w:type="dxa"/>
            <w:gridSpan w:val="3"/>
            <w:vAlign w:val="center"/>
          </w:tcPr>
          <w:p w14:paraId="3D3320AB" w14:textId="77777777" w:rsidR="00F75490" w:rsidRDefault="00F75490" w:rsidP="00AE1BE0">
            <w:pPr>
              <w:rPr>
                <w:sz w:val="30"/>
                <w:szCs w:val="30"/>
              </w:rPr>
            </w:pPr>
          </w:p>
        </w:tc>
        <w:tc>
          <w:tcPr>
            <w:tcW w:w="1134" w:type="dxa"/>
            <w:vAlign w:val="center"/>
          </w:tcPr>
          <w:p w14:paraId="6D791251" w14:textId="77777777" w:rsidR="00F75490" w:rsidRDefault="00F75490" w:rsidP="00AE1BE0">
            <w:pPr>
              <w:rPr>
                <w:sz w:val="30"/>
                <w:szCs w:val="30"/>
              </w:rPr>
            </w:pPr>
          </w:p>
        </w:tc>
      </w:tr>
    </w:tbl>
    <w:p w14:paraId="13C450E1" w14:textId="77777777" w:rsidR="00F75490" w:rsidRDefault="00F75490">
      <w:pPr>
        <w:rPr>
          <w:rFonts w:ascii="黑体" w:eastAsia="黑体" w:hAnsi="黑体" w:cs="黑体"/>
          <w:sz w:val="32"/>
          <w:szCs w:val="32"/>
        </w:rPr>
      </w:pPr>
    </w:p>
    <w:p w14:paraId="04CCEA39" w14:textId="77777777" w:rsidR="00F75490" w:rsidRDefault="00F75490">
      <w:pPr>
        <w:rPr>
          <w:rFonts w:ascii="黑体" w:eastAsia="黑体" w:hAnsi="黑体" w:cs="黑体"/>
          <w:sz w:val="32"/>
          <w:szCs w:val="32"/>
        </w:rPr>
      </w:pPr>
    </w:p>
    <w:p w14:paraId="3CBC1BB6" w14:textId="77777777" w:rsidR="00F75490" w:rsidRDefault="00F75490">
      <w:pPr>
        <w:rPr>
          <w:rFonts w:ascii="黑体" w:eastAsia="黑体" w:hAnsi="黑体" w:cs="黑体"/>
          <w:sz w:val="32"/>
          <w:szCs w:val="32"/>
        </w:rPr>
      </w:pPr>
    </w:p>
    <w:p w14:paraId="22BCB624" w14:textId="77777777" w:rsidR="00F75490" w:rsidRDefault="00F75490">
      <w:pPr>
        <w:rPr>
          <w:rFonts w:ascii="黑体" w:eastAsia="黑体" w:hAnsi="黑体" w:cs="黑体"/>
          <w:sz w:val="32"/>
          <w:szCs w:val="32"/>
        </w:rPr>
      </w:pPr>
    </w:p>
    <w:p w14:paraId="07F7FBC6" w14:textId="77777777" w:rsidR="00F75490" w:rsidRDefault="00F75490">
      <w:pPr>
        <w:rPr>
          <w:rFonts w:ascii="黑体" w:eastAsia="黑体" w:hAnsi="黑体" w:cs="黑体"/>
          <w:sz w:val="32"/>
          <w:szCs w:val="32"/>
        </w:rPr>
      </w:pPr>
    </w:p>
    <w:p w14:paraId="5C2B59A5" w14:textId="77777777" w:rsidR="00F75490" w:rsidRDefault="00F75490">
      <w:pPr>
        <w:rPr>
          <w:rFonts w:ascii="黑体" w:eastAsia="黑体" w:hAnsi="黑体" w:cs="黑体"/>
          <w:sz w:val="32"/>
          <w:szCs w:val="32"/>
        </w:rPr>
      </w:pPr>
    </w:p>
    <w:p w14:paraId="53B6F76D" w14:textId="77777777" w:rsidR="00F75490" w:rsidRDefault="00F75490">
      <w:pPr>
        <w:rPr>
          <w:rFonts w:ascii="黑体" w:eastAsia="黑体" w:hAnsi="黑体" w:cs="黑体"/>
          <w:sz w:val="32"/>
          <w:szCs w:val="32"/>
        </w:rPr>
      </w:pPr>
    </w:p>
    <w:p w14:paraId="656931AE" w14:textId="77777777" w:rsidR="00F75490" w:rsidRDefault="00F75490">
      <w:pPr>
        <w:rPr>
          <w:rFonts w:ascii="黑体" w:eastAsia="黑体" w:hAnsi="黑体" w:cs="黑体"/>
          <w:sz w:val="32"/>
          <w:szCs w:val="32"/>
        </w:rPr>
      </w:pPr>
    </w:p>
    <w:p w14:paraId="1A3EB2B4" w14:textId="77777777" w:rsidR="00F75490" w:rsidRDefault="00F75490">
      <w:pPr>
        <w:rPr>
          <w:rFonts w:ascii="黑体" w:eastAsia="黑体" w:hAnsi="黑体" w:cs="黑体"/>
          <w:sz w:val="32"/>
          <w:szCs w:val="32"/>
        </w:rPr>
      </w:pPr>
    </w:p>
    <w:p w14:paraId="10B77DD2" w14:textId="77777777" w:rsidR="00F75490" w:rsidRDefault="00F75490">
      <w:pPr>
        <w:rPr>
          <w:rFonts w:ascii="黑体" w:eastAsia="黑体" w:hAnsi="黑体" w:cs="黑体"/>
          <w:sz w:val="32"/>
          <w:szCs w:val="32"/>
        </w:rPr>
      </w:pPr>
    </w:p>
    <w:p w14:paraId="64A6E137" w14:textId="77777777" w:rsidR="00F75490" w:rsidRDefault="00F75490">
      <w:pPr>
        <w:rPr>
          <w:rFonts w:ascii="黑体" w:eastAsia="黑体" w:hAnsi="黑体" w:cs="黑体"/>
          <w:sz w:val="32"/>
          <w:szCs w:val="32"/>
        </w:rPr>
      </w:pPr>
    </w:p>
    <w:p w14:paraId="312EE240" w14:textId="77777777" w:rsidR="00F75490" w:rsidRDefault="00F75490">
      <w:pPr>
        <w:rPr>
          <w:rFonts w:ascii="黑体" w:eastAsia="黑体" w:hAnsi="黑体" w:cs="黑体"/>
          <w:sz w:val="32"/>
          <w:szCs w:val="32"/>
        </w:rPr>
      </w:pPr>
    </w:p>
    <w:p w14:paraId="1DCF583D" w14:textId="77777777" w:rsidR="00F75490" w:rsidRDefault="00F75490">
      <w:pPr>
        <w:rPr>
          <w:rFonts w:ascii="黑体" w:eastAsia="黑体" w:hAnsi="黑体" w:cs="黑体"/>
          <w:sz w:val="32"/>
          <w:szCs w:val="32"/>
        </w:rPr>
      </w:pPr>
    </w:p>
    <w:p w14:paraId="57434989" w14:textId="77777777" w:rsidR="00F75490" w:rsidRDefault="00F75490">
      <w:pPr>
        <w:rPr>
          <w:rFonts w:ascii="黑体" w:eastAsia="黑体" w:hAnsi="黑体" w:cs="黑体"/>
          <w:sz w:val="32"/>
          <w:szCs w:val="32"/>
        </w:rPr>
      </w:pPr>
    </w:p>
    <w:p w14:paraId="151B610D" w14:textId="77777777" w:rsidR="00F75490" w:rsidRDefault="00F75490">
      <w:pPr>
        <w:rPr>
          <w:rFonts w:ascii="黑体" w:eastAsia="黑体" w:hAnsi="黑体" w:cs="黑体"/>
          <w:sz w:val="32"/>
          <w:szCs w:val="32"/>
        </w:rPr>
      </w:pPr>
    </w:p>
    <w:p w14:paraId="2C8EA541" w14:textId="68C9CFC8" w:rsidR="00DE7F73" w:rsidRDefault="00000000">
      <w:pPr>
        <w:rPr>
          <w:rFonts w:ascii="黑体" w:eastAsia="黑体" w:hAnsi="黑体" w:cs="黑体"/>
          <w:sz w:val="32"/>
          <w:szCs w:val="32"/>
        </w:rPr>
      </w:pPr>
      <w:r>
        <w:rPr>
          <w:rFonts w:ascii="黑体" w:eastAsia="黑体" w:hAnsi="黑体" w:cs="黑体" w:hint="eastAsia"/>
          <w:sz w:val="32"/>
          <w:szCs w:val="32"/>
        </w:rPr>
        <w:t>附件2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1214"/>
        <w:gridCol w:w="3035"/>
        <w:gridCol w:w="1125"/>
        <w:gridCol w:w="2125"/>
      </w:tblGrid>
      <w:tr w:rsidR="00C26676" w14:paraId="3760E712" w14:textId="77777777" w:rsidTr="00AE1BE0">
        <w:tc>
          <w:tcPr>
            <w:tcW w:w="811" w:type="dxa"/>
            <w:vAlign w:val="center"/>
          </w:tcPr>
          <w:p w14:paraId="53359514" w14:textId="77777777" w:rsidR="00C26676" w:rsidRPr="00A142FB" w:rsidRDefault="00C26676" w:rsidP="00AE1BE0">
            <w:pPr>
              <w:rPr>
                <w:b/>
                <w:bCs/>
                <w:sz w:val="20"/>
                <w:szCs w:val="20"/>
              </w:rPr>
            </w:pPr>
            <w:r w:rsidRPr="00A142FB">
              <w:rPr>
                <w:rFonts w:hint="eastAsia"/>
                <w:b/>
                <w:bCs/>
                <w:sz w:val="20"/>
                <w:szCs w:val="20"/>
              </w:rPr>
              <w:t>序号</w:t>
            </w:r>
          </w:p>
        </w:tc>
        <w:tc>
          <w:tcPr>
            <w:tcW w:w="1243" w:type="dxa"/>
            <w:vAlign w:val="center"/>
          </w:tcPr>
          <w:p w14:paraId="49A51082" w14:textId="77777777" w:rsidR="00C26676" w:rsidRPr="00A142FB" w:rsidRDefault="00C26676" w:rsidP="00AE1BE0">
            <w:pPr>
              <w:rPr>
                <w:b/>
                <w:bCs/>
                <w:sz w:val="20"/>
                <w:szCs w:val="20"/>
              </w:rPr>
            </w:pPr>
            <w:r w:rsidRPr="00A142FB">
              <w:rPr>
                <w:rFonts w:hint="eastAsia"/>
                <w:b/>
                <w:bCs/>
                <w:sz w:val="20"/>
                <w:szCs w:val="20"/>
              </w:rPr>
              <w:t>姓</w:t>
            </w:r>
            <w:r w:rsidRPr="00A142FB">
              <w:rPr>
                <w:rFonts w:hint="eastAsia"/>
                <w:b/>
                <w:bCs/>
                <w:sz w:val="20"/>
                <w:szCs w:val="20"/>
              </w:rPr>
              <w:t xml:space="preserve">  </w:t>
            </w:r>
            <w:r w:rsidRPr="00A142FB">
              <w:rPr>
                <w:rFonts w:hint="eastAsia"/>
                <w:b/>
                <w:bCs/>
                <w:sz w:val="20"/>
                <w:szCs w:val="20"/>
              </w:rPr>
              <w:t>名</w:t>
            </w:r>
          </w:p>
        </w:tc>
        <w:tc>
          <w:tcPr>
            <w:tcW w:w="3130" w:type="dxa"/>
            <w:vAlign w:val="center"/>
          </w:tcPr>
          <w:p w14:paraId="5C7728D0" w14:textId="77777777" w:rsidR="00C26676" w:rsidRPr="00A142FB" w:rsidRDefault="00C26676" w:rsidP="00AE1BE0">
            <w:pPr>
              <w:rPr>
                <w:b/>
                <w:bCs/>
                <w:sz w:val="20"/>
                <w:szCs w:val="20"/>
              </w:rPr>
            </w:pPr>
            <w:r w:rsidRPr="00A142FB">
              <w:rPr>
                <w:rFonts w:hint="eastAsia"/>
                <w:b/>
                <w:bCs/>
                <w:sz w:val="20"/>
                <w:szCs w:val="20"/>
              </w:rPr>
              <w:t>身份证号</w:t>
            </w:r>
          </w:p>
        </w:tc>
        <w:tc>
          <w:tcPr>
            <w:tcW w:w="1151" w:type="dxa"/>
            <w:vAlign w:val="center"/>
          </w:tcPr>
          <w:p w14:paraId="62658861" w14:textId="77777777" w:rsidR="00C26676" w:rsidRPr="00A142FB" w:rsidRDefault="00C26676" w:rsidP="00AE1BE0">
            <w:pPr>
              <w:rPr>
                <w:b/>
                <w:bCs/>
                <w:sz w:val="20"/>
                <w:szCs w:val="20"/>
              </w:rPr>
            </w:pPr>
            <w:r w:rsidRPr="00A142FB">
              <w:rPr>
                <w:rFonts w:hint="eastAsia"/>
                <w:b/>
                <w:bCs/>
                <w:sz w:val="20"/>
                <w:szCs w:val="20"/>
              </w:rPr>
              <w:t>监护人</w:t>
            </w:r>
          </w:p>
        </w:tc>
        <w:tc>
          <w:tcPr>
            <w:tcW w:w="2187" w:type="dxa"/>
            <w:vAlign w:val="center"/>
          </w:tcPr>
          <w:p w14:paraId="6C2DE2C1" w14:textId="77777777" w:rsidR="00C26676" w:rsidRPr="00A142FB" w:rsidRDefault="00C26676" w:rsidP="00AE1BE0">
            <w:pPr>
              <w:rPr>
                <w:b/>
                <w:bCs/>
                <w:sz w:val="20"/>
                <w:szCs w:val="20"/>
              </w:rPr>
            </w:pPr>
            <w:r w:rsidRPr="00A142FB">
              <w:rPr>
                <w:rFonts w:hint="eastAsia"/>
                <w:b/>
                <w:bCs/>
                <w:sz w:val="20"/>
                <w:szCs w:val="20"/>
              </w:rPr>
              <w:t>联系电话</w:t>
            </w:r>
          </w:p>
        </w:tc>
      </w:tr>
      <w:tr w:rsidR="00C26676" w14:paraId="5182FB8F" w14:textId="77777777" w:rsidTr="00AE1BE0">
        <w:tc>
          <w:tcPr>
            <w:tcW w:w="811" w:type="dxa"/>
            <w:vAlign w:val="center"/>
          </w:tcPr>
          <w:p w14:paraId="1B8D792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w:t>
            </w:r>
          </w:p>
        </w:tc>
        <w:tc>
          <w:tcPr>
            <w:tcW w:w="1243" w:type="dxa"/>
            <w:vAlign w:val="center"/>
          </w:tcPr>
          <w:p w14:paraId="1D6E92CF" w14:textId="77777777" w:rsidR="00C26676" w:rsidRDefault="00C26676" w:rsidP="00AE1BE0">
            <w:pPr>
              <w:rPr>
                <w:sz w:val="30"/>
                <w:szCs w:val="30"/>
              </w:rPr>
            </w:pPr>
          </w:p>
        </w:tc>
        <w:tc>
          <w:tcPr>
            <w:tcW w:w="3130" w:type="dxa"/>
            <w:vAlign w:val="center"/>
          </w:tcPr>
          <w:p w14:paraId="3602D269" w14:textId="77777777" w:rsidR="00C26676" w:rsidRDefault="00C26676" w:rsidP="00AE1BE0">
            <w:pPr>
              <w:rPr>
                <w:sz w:val="30"/>
                <w:szCs w:val="30"/>
              </w:rPr>
            </w:pPr>
          </w:p>
        </w:tc>
        <w:tc>
          <w:tcPr>
            <w:tcW w:w="1151" w:type="dxa"/>
            <w:vAlign w:val="center"/>
          </w:tcPr>
          <w:p w14:paraId="254EDD5D" w14:textId="77777777" w:rsidR="00C26676" w:rsidRDefault="00C26676" w:rsidP="00AE1BE0">
            <w:pPr>
              <w:rPr>
                <w:sz w:val="30"/>
                <w:szCs w:val="30"/>
              </w:rPr>
            </w:pPr>
          </w:p>
        </w:tc>
        <w:tc>
          <w:tcPr>
            <w:tcW w:w="2187" w:type="dxa"/>
            <w:vAlign w:val="center"/>
          </w:tcPr>
          <w:p w14:paraId="5D8EFCBE" w14:textId="77777777" w:rsidR="00C26676" w:rsidRDefault="00C26676" w:rsidP="00AE1BE0">
            <w:pPr>
              <w:rPr>
                <w:sz w:val="30"/>
                <w:szCs w:val="30"/>
              </w:rPr>
            </w:pPr>
          </w:p>
        </w:tc>
      </w:tr>
      <w:tr w:rsidR="00C26676" w14:paraId="7F8AD6FB" w14:textId="77777777" w:rsidTr="00AE1BE0">
        <w:tc>
          <w:tcPr>
            <w:tcW w:w="811" w:type="dxa"/>
            <w:vAlign w:val="center"/>
          </w:tcPr>
          <w:p w14:paraId="28F9846D"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w:t>
            </w:r>
          </w:p>
        </w:tc>
        <w:tc>
          <w:tcPr>
            <w:tcW w:w="1243" w:type="dxa"/>
            <w:vAlign w:val="center"/>
          </w:tcPr>
          <w:p w14:paraId="075A1D85" w14:textId="77777777" w:rsidR="00C26676" w:rsidRDefault="00C26676" w:rsidP="00AE1BE0">
            <w:pPr>
              <w:rPr>
                <w:sz w:val="30"/>
                <w:szCs w:val="30"/>
              </w:rPr>
            </w:pPr>
          </w:p>
        </w:tc>
        <w:tc>
          <w:tcPr>
            <w:tcW w:w="3130" w:type="dxa"/>
            <w:vAlign w:val="center"/>
          </w:tcPr>
          <w:p w14:paraId="272B3B94" w14:textId="77777777" w:rsidR="00C26676" w:rsidRDefault="00C26676" w:rsidP="00AE1BE0">
            <w:pPr>
              <w:rPr>
                <w:sz w:val="30"/>
                <w:szCs w:val="30"/>
              </w:rPr>
            </w:pPr>
          </w:p>
        </w:tc>
        <w:tc>
          <w:tcPr>
            <w:tcW w:w="1151" w:type="dxa"/>
            <w:vAlign w:val="center"/>
          </w:tcPr>
          <w:p w14:paraId="40996273" w14:textId="77777777" w:rsidR="00C26676" w:rsidRDefault="00C26676" w:rsidP="00AE1BE0">
            <w:pPr>
              <w:rPr>
                <w:sz w:val="30"/>
                <w:szCs w:val="30"/>
              </w:rPr>
            </w:pPr>
          </w:p>
        </w:tc>
        <w:tc>
          <w:tcPr>
            <w:tcW w:w="2187" w:type="dxa"/>
            <w:vAlign w:val="center"/>
          </w:tcPr>
          <w:p w14:paraId="5762ACC5" w14:textId="77777777" w:rsidR="00C26676" w:rsidRDefault="00C26676" w:rsidP="00AE1BE0">
            <w:pPr>
              <w:rPr>
                <w:sz w:val="30"/>
                <w:szCs w:val="30"/>
              </w:rPr>
            </w:pPr>
          </w:p>
        </w:tc>
      </w:tr>
      <w:tr w:rsidR="00C26676" w14:paraId="788783A8" w14:textId="77777777" w:rsidTr="00AE1BE0">
        <w:tc>
          <w:tcPr>
            <w:tcW w:w="811" w:type="dxa"/>
            <w:vAlign w:val="center"/>
          </w:tcPr>
          <w:p w14:paraId="0C665E16"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3</w:t>
            </w:r>
          </w:p>
        </w:tc>
        <w:tc>
          <w:tcPr>
            <w:tcW w:w="1243" w:type="dxa"/>
            <w:vAlign w:val="center"/>
          </w:tcPr>
          <w:p w14:paraId="4E34320E" w14:textId="77777777" w:rsidR="00C26676" w:rsidRDefault="00C26676" w:rsidP="00AE1BE0">
            <w:pPr>
              <w:rPr>
                <w:sz w:val="30"/>
                <w:szCs w:val="30"/>
              </w:rPr>
            </w:pPr>
          </w:p>
        </w:tc>
        <w:tc>
          <w:tcPr>
            <w:tcW w:w="3130" w:type="dxa"/>
            <w:vAlign w:val="center"/>
          </w:tcPr>
          <w:p w14:paraId="4371288A" w14:textId="77777777" w:rsidR="00C26676" w:rsidRDefault="00C26676" w:rsidP="00AE1BE0">
            <w:pPr>
              <w:rPr>
                <w:sz w:val="30"/>
                <w:szCs w:val="30"/>
              </w:rPr>
            </w:pPr>
          </w:p>
        </w:tc>
        <w:tc>
          <w:tcPr>
            <w:tcW w:w="1151" w:type="dxa"/>
            <w:vAlign w:val="center"/>
          </w:tcPr>
          <w:p w14:paraId="672D0DB9" w14:textId="77777777" w:rsidR="00C26676" w:rsidRDefault="00C26676" w:rsidP="00AE1BE0">
            <w:pPr>
              <w:rPr>
                <w:sz w:val="30"/>
                <w:szCs w:val="30"/>
              </w:rPr>
            </w:pPr>
          </w:p>
        </w:tc>
        <w:tc>
          <w:tcPr>
            <w:tcW w:w="2187" w:type="dxa"/>
            <w:vAlign w:val="center"/>
          </w:tcPr>
          <w:p w14:paraId="46745902" w14:textId="77777777" w:rsidR="00C26676" w:rsidRDefault="00C26676" w:rsidP="00AE1BE0">
            <w:pPr>
              <w:rPr>
                <w:sz w:val="30"/>
                <w:szCs w:val="30"/>
              </w:rPr>
            </w:pPr>
          </w:p>
        </w:tc>
      </w:tr>
      <w:tr w:rsidR="00C26676" w14:paraId="6E743401" w14:textId="77777777" w:rsidTr="00AE1BE0">
        <w:tc>
          <w:tcPr>
            <w:tcW w:w="811" w:type="dxa"/>
            <w:vAlign w:val="center"/>
          </w:tcPr>
          <w:p w14:paraId="01D2AD62"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4</w:t>
            </w:r>
          </w:p>
        </w:tc>
        <w:tc>
          <w:tcPr>
            <w:tcW w:w="1243" w:type="dxa"/>
            <w:vAlign w:val="center"/>
          </w:tcPr>
          <w:p w14:paraId="0A524B11" w14:textId="77777777" w:rsidR="00C26676" w:rsidRDefault="00C26676" w:rsidP="00AE1BE0">
            <w:pPr>
              <w:rPr>
                <w:sz w:val="30"/>
                <w:szCs w:val="30"/>
              </w:rPr>
            </w:pPr>
          </w:p>
        </w:tc>
        <w:tc>
          <w:tcPr>
            <w:tcW w:w="3130" w:type="dxa"/>
            <w:vAlign w:val="center"/>
          </w:tcPr>
          <w:p w14:paraId="12168314" w14:textId="77777777" w:rsidR="00C26676" w:rsidRDefault="00C26676" w:rsidP="00AE1BE0">
            <w:pPr>
              <w:rPr>
                <w:sz w:val="30"/>
                <w:szCs w:val="30"/>
              </w:rPr>
            </w:pPr>
          </w:p>
        </w:tc>
        <w:tc>
          <w:tcPr>
            <w:tcW w:w="1151" w:type="dxa"/>
            <w:vAlign w:val="center"/>
          </w:tcPr>
          <w:p w14:paraId="04AF4DB5" w14:textId="77777777" w:rsidR="00C26676" w:rsidRDefault="00C26676" w:rsidP="00AE1BE0">
            <w:pPr>
              <w:rPr>
                <w:sz w:val="30"/>
                <w:szCs w:val="30"/>
              </w:rPr>
            </w:pPr>
          </w:p>
        </w:tc>
        <w:tc>
          <w:tcPr>
            <w:tcW w:w="2187" w:type="dxa"/>
            <w:vAlign w:val="center"/>
          </w:tcPr>
          <w:p w14:paraId="5444CCDE" w14:textId="77777777" w:rsidR="00C26676" w:rsidRDefault="00C26676" w:rsidP="00AE1BE0">
            <w:pPr>
              <w:rPr>
                <w:sz w:val="30"/>
                <w:szCs w:val="30"/>
              </w:rPr>
            </w:pPr>
          </w:p>
        </w:tc>
      </w:tr>
      <w:tr w:rsidR="00C26676" w14:paraId="01E1817D" w14:textId="77777777" w:rsidTr="00AE1BE0">
        <w:tc>
          <w:tcPr>
            <w:tcW w:w="811" w:type="dxa"/>
            <w:vAlign w:val="center"/>
          </w:tcPr>
          <w:p w14:paraId="7AFBFA4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5</w:t>
            </w:r>
          </w:p>
        </w:tc>
        <w:tc>
          <w:tcPr>
            <w:tcW w:w="1243" w:type="dxa"/>
            <w:vAlign w:val="center"/>
          </w:tcPr>
          <w:p w14:paraId="2FBE6A90" w14:textId="77777777" w:rsidR="00C26676" w:rsidRDefault="00C26676" w:rsidP="00AE1BE0">
            <w:pPr>
              <w:rPr>
                <w:sz w:val="30"/>
                <w:szCs w:val="30"/>
              </w:rPr>
            </w:pPr>
          </w:p>
        </w:tc>
        <w:tc>
          <w:tcPr>
            <w:tcW w:w="3130" w:type="dxa"/>
            <w:vAlign w:val="center"/>
          </w:tcPr>
          <w:p w14:paraId="370AE344" w14:textId="77777777" w:rsidR="00C26676" w:rsidRDefault="00C26676" w:rsidP="00AE1BE0">
            <w:pPr>
              <w:rPr>
                <w:sz w:val="30"/>
                <w:szCs w:val="30"/>
              </w:rPr>
            </w:pPr>
          </w:p>
        </w:tc>
        <w:tc>
          <w:tcPr>
            <w:tcW w:w="1151" w:type="dxa"/>
            <w:vAlign w:val="center"/>
          </w:tcPr>
          <w:p w14:paraId="37BD7016" w14:textId="77777777" w:rsidR="00C26676" w:rsidRDefault="00C26676" w:rsidP="00AE1BE0">
            <w:pPr>
              <w:rPr>
                <w:sz w:val="30"/>
                <w:szCs w:val="30"/>
              </w:rPr>
            </w:pPr>
          </w:p>
        </w:tc>
        <w:tc>
          <w:tcPr>
            <w:tcW w:w="2187" w:type="dxa"/>
            <w:vAlign w:val="center"/>
          </w:tcPr>
          <w:p w14:paraId="7981C14C" w14:textId="77777777" w:rsidR="00C26676" w:rsidRDefault="00C26676" w:rsidP="00AE1BE0">
            <w:pPr>
              <w:rPr>
                <w:sz w:val="30"/>
                <w:szCs w:val="30"/>
              </w:rPr>
            </w:pPr>
          </w:p>
        </w:tc>
      </w:tr>
      <w:tr w:rsidR="00C26676" w14:paraId="07D08C34" w14:textId="77777777" w:rsidTr="00AE1BE0">
        <w:tc>
          <w:tcPr>
            <w:tcW w:w="811" w:type="dxa"/>
            <w:vAlign w:val="center"/>
          </w:tcPr>
          <w:p w14:paraId="43315C12"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6</w:t>
            </w:r>
          </w:p>
        </w:tc>
        <w:tc>
          <w:tcPr>
            <w:tcW w:w="1243" w:type="dxa"/>
            <w:vAlign w:val="center"/>
          </w:tcPr>
          <w:p w14:paraId="57A5F934" w14:textId="77777777" w:rsidR="00C26676" w:rsidRDefault="00C26676" w:rsidP="00AE1BE0">
            <w:pPr>
              <w:rPr>
                <w:sz w:val="30"/>
                <w:szCs w:val="30"/>
              </w:rPr>
            </w:pPr>
          </w:p>
        </w:tc>
        <w:tc>
          <w:tcPr>
            <w:tcW w:w="3130" w:type="dxa"/>
            <w:vAlign w:val="center"/>
          </w:tcPr>
          <w:p w14:paraId="1556287E" w14:textId="77777777" w:rsidR="00C26676" w:rsidRDefault="00C26676" w:rsidP="00AE1BE0">
            <w:pPr>
              <w:rPr>
                <w:sz w:val="30"/>
                <w:szCs w:val="30"/>
              </w:rPr>
            </w:pPr>
          </w:p>
        </w:tc>
        <w:tc>
          <w:tcPr>
            <w:tcW w:w="1151" w:type="dxa"/>
            <w:vAlign w:val="center"/>
          </w:tcPr>
          <w:p w14:paraId="255C3321" w14:textId="77777777" w:rsidR="00C26676" w:rsidRDefault="00C26676" w:rsidP="00AE1BE0">
            <w:pPr>
              <w:rPr>
                <w:sz w:val="30"/>
                <w:szCs w:val="30"/>
              </w:rPr>
            </w:pPr>
          </w:p>
        </w:tc>
        <w:tc>
          <w:tcPr>
            <w:tcW w:w="2187" w:type="dxa"/>
            <w:vAlign w:val="center"/>
          </w:tcPr>
          <w:p w14:paraId="5D224C28" w14:textId="77777777" w:rsidR="00C26676" w:rsidRDefault="00C26676" w:rsidP="00AE1BE0">
            <w:pPr>
              <w:rPr>
                <w:sz w:val="30"/>
                <w:szCs w:val="30"/>
              </w:rPr>
            </w:pPr>
          </w:p>
        </w:tc>
      </w:tr>
      <w:tr w:rsidR="00C26676" w14:paraId="5ADD46A4" w14:textId="77777777" w:rsidTr="00AE1BE0">
        <w:tc>
          <w:tcPr>
            <w:tcW w:w="811" w:type="dxa"/>
            <w:vAlign w:val="center"/>
          </w:tcPr>
          <w:p w14:paraId="669F490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7</w:t>
            </w:r>
          </w:p>
        </w:tc>
        <w:tc>
          <w:tcPr>
            <w:tcW w:w="1243" w:type="dxa"/>
            <w:vAlign w:val="center"/>
          </w:tcPr>
          <w:p w14:paraId="07C297B3" w14:textId="77777777" w:rsidR="00C26676" w:rsidRDefault="00C26676" w:rsidP="00AE1BE0">
            <w:pPr>
              <w:rPr>
                <w:sz w:val="30"/>
                <w:szCs w:val="30"/>
              </w:rPr>
            </w:pPr>
          </w:p>
        </w:tc>
        <w:tc>
          <w:tcPr>
            <w:tcW w:w="3130" w:type="dxa"/>
            <w:vAlign w:val="center"/>
          </w:tcPr>
          <w:p w14:paraId="4F4259EF" w14:textId="77777777" w:rsidR="00C26676" w:rsidRDefault="00C26676" w:rsidP="00AE1BE0">
            <w:pPr>
              <w:rPr>
                <w:sz w:val="30"/>
                <w:szCs w:val="30"/>
              </w:rPr>
            </w:pPr>
          </w:p>
        </w:tc>
        <w:tc>
          <w:tcPr>
            <w:tcW w:w="1151" w:type="dxa"/>
            <w:vAlign w:val="center"/>
          </w:tcPr>
          <w:p w14:paraId="3F811099" w14:textId="77777777" w:rsidR="00C26676" w:rsidRDefault="00C26676" w:rsidP="00AE1BE0">
            <w:pPr>
              <w:rPr>
                <w:sz w:val="30"/>
                <w:szCs w:val="30"/>
              </w:rPr>
            </w:pPr>
          </w:p>
        </w:tc>
        <w:tc>
          <w:tcPr>
            <w:tcW w:w="2187" w:type="dxa"/>
            <w:vAlign w:val="center"/>
          </w:tcPr>
          <w:p w14:paraId="55669133" w14:textId="77777777" w:rsidR="00C26676" w:rsidRDefault="00C26676" w:rsidP="00AE1BE0">
            <w:pPr>
              <w:rPr>
                <w:sz w:val="30"/>
                <w:szCs w:val="30"/>
              </w:rPr>
            </w:pPr>
          </w:p>
        </w:tc>
      </w:tr>
      <w:tr w:rsidR="00C26676" w14:paraId="219296BE" w14:textId="77777777" w:rsidTr="00AE1BE0">
        <w:tc>
          <w:tcPr>
            <w:tcW w:w="811" w:type="dxa"/>
            <w:vAlign w:val="center"/>
          </w:tcPr>
          <w:p w14:paraId="75EBD7B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8</w:t>
            </w:r>
          </w:p>
        </w:tc>
        <w:tc>
          <w:tcPr>
            <w:tcW w:w="1243" w:type="dxa"/>
            <w:vAlign w:val="center"/>
          </w:tcPr>
          <w:p w14:paraId="73C08FE1" w14:textId="77777777" w:rsidR="00C26676" w:rsidRDefault="00C26676" w:rsidP="00AE1BE0">
            <w:pPr>
              <w:rPr>
                <w:sz w:val="30"/>
                <w:szCs w:val="30"/>
              </w:rPr>
            </w:pPr>
          </w:p>
        </w:tc>
        <w:tc>
          <w:tcPr>
            <w:tcW w:w="3130" w:type="dxa"/>
            <w:vAlign w:val="center"/>
          </w:tcPr>
          <w:p w14:paraId="3D5C8E52" w14:textId="77777777" w:rsidR="00C26676" w:rsidRDefault="00C26676" w:rsidP="00AE1BE0">
            <w:pPr>
              <w:rPr>
                <w:sz w:val="30"/>
                <w:szCs w:val="30"/>
              </w:rPr>
            </w:pPr>
          </w:p>
        </w:tc>
        <w:tc>
          <w:tcPr>
            <w:tcW w:w="1151" w:type="dxa"/>
            <w:vAlign w:val="center"/>
          </w:tcPr>
          <w:p w14:paraId="22CCA2B4" w14:textId="77777777" w:rsidR="00C26676" w:rsidRDefault="00C26676" w:rsidP="00AE1BE0">
            <w:pPr>
              <w:rPr>
                <w:sz w:val="30"/>
                <w:szCs w:val="30"/>
              </w:rPr>
            </w:pPr>
          </w:p>
        </w:tc>
        <w:tc>
          <w:tcPr>
            <w:tcW w:w="2187" w:type="dxa"/>
            <w:vAlign w:val="center"/>
          </w:tcPr>
          <w:p w14:paraId="1F8A8EBC" w14:textId="77777777" w:rsidR="00C26676" w:rsidRDefault="00C26676" w:rsidP="00AE1BE0">
            <w:pPr>
              <w:rPr>
                <w:sz w:val="30"/>
                <w:szCs w:val="30"/>
              </w:rPr>
            </w:pPr>
          </w:p>
        </w:tc>
      </w:tr>
      <w:tr w:rsidR="00C26676" w14:paraId="765C8C69" w14:textId="77777777" w:rsidTr="00AE1BE0">
        <w:tc>
          <w:tcPr>
            <w:tcW w:w="811" w:type="dxa"/>
            <w:vAlign w:val="center"/>
          </w:tcPr>
          <w:p w14:paraId="0FADC5B4"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9</w:t>
            </w:r>
          </w:p>
        </w:tc>
        <w:tc>
          <w:tcPr>
            <w:tcW w:w="1243" w:type="dxa"/>
            <w:vAlign w:val="center"/>
          </w:tcPr>
          <w:p w14:paraId="1886333B" w14:textId="77777777" w:rsidR="00C26676" w:rsidRDefault="00C26676" w:rsidP="00AE1BE0">
            <w:pPr>
              <w:rPr>
                <w:sz w:val="30"/>
                <w:szCs w:val="30"/>
              </w:rPr>
            </w:pPr>
          </w:p>
        </w:tc>
        <w:tc>
          <w:tcPr>
            <w:tcW w:w="3130" w:type="dxa"/>
            <w:vAlign w:val="center"/>
          </w:tcPr>
          <w:p w14:paraId="6F6811AF" w14:textId="77777777" w:rsidR="00C26676" w:rsidRDefault="00C26676" w:rsidP="00AE1BE0">
            <w:pPr>
              <w:rPr>
                <w:sz w:val="30"/>
                <w:szCs w:val="30"/>
              </w:rPr>
            </w:pPr>
          </w:p>
        </w:tc>
        <w:tc>
          <w:tcPr>
            <w:tcW w:w="1151" w:type="dxa"/>
            <w:vAlign w:val="center"/>
          </w:tcPr>
          <w:p w14:paraId="067B49B5" w14:textId="77777777" w:rsidR="00C26676" w:rsidRDefault="00C26676" w:rsidP="00AE1BE0">
            <w:pPr>
              <w:rPr>
                <w:sz w:val="30"/>
                <w:szCs w:val="30"/>
              </w:rPr>
            </w:pPr>
          </w:p>
        </w:tc>
        <w:tc>
          <w:tcPr>
            <w:tcW w:w="2187" w:type="dxa"/>
            <w:vAlign w:val="center"/>
          </w:tcPr>
          <w:p w14:paraId="42C76438" w14:textId="77777777" w:rsidR="00C26676" w:rsidRDefault="00C26676" w:rsidP="00AE1BE0">
            <w:pPr>
              <w:rPr>
                <w:sz w:val="30"/>
                <w:szCs w:val="30"/>
              </w:rPr>
            </w:pPr>
          </w:p>
        </w:tc>
      </w:tr>
      <w:tr w:rsidR="00C26676" w14:paraId="59718A4F" w14:textId="77777777" w:rsidTr="00AE1BE0">
        <w:tc>
          <w:tcPr>
            <w:tcW w:w="811" w:type="dxa"/>
            <w:vAlign w:val="center"/>
          </w:tcPr>
          <w:p w14:paraId="578390B4"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10</w:t>
            </w:r>
          </w:p>
        </w:tc>
        <w:tc>
          <w:tcPr>
            <w:tcW w:w="1243" w:type="dxa"/>
            <w:vAlign w:val="center"/>
          </w:tcPr>
          <w:p w14:paraId="6D532D45" w14:textId="77777777" w:rsidR="00C26676" w:rsidRDefault="00C26676" w:rsidP="00AE1BE0">
            <w:pPr>
              <w:rPr>
                <w:sz w:val="30"/>
                <w:szCs w:val="30"/>
              </w:rPr>
            </w:pPr>
          </w:p>
        </w:tc>
        <w:tc>
          <w:tcPr>
            <w:tcW w:w="3130" w:type="dxa"/>
            <w:vAlign w:val="center"/>
          </w:tcPr>
          <w:p w14:paraId="2AFC8EC7" w14:textId="77777777" w:rsidR="00C26676" w:rsidRDefault="00C26676" w:rsidP="00AE1BE0">
            <w:pPr>
              <w:rPr>
                <w:sz w:val="30"/>
                <w:szCs w:val="30"/>
              </w:rPr>
            </w:pPr>
          </w:p>
        </w:tc>
        <w:tc>
          <w:tcPr>
            <w:tcW w:w="1151" w:type="dxa"/>
            <w:vAlign w:val="center"/>
          </w:tcPr>
          <w:p w14:paraId="35FE328C" w14:textId="77777777" w:rsidR="00C26676" w:rsidRDefault="00C26676" w:rsidP="00AE1BE0">
            <w:pPr>
              <w:rPr>
                <w:sz w:val="30"/>
                <w:szCs w:val="30"/>
              </w:rPr>
            </w:pPr>
          </w:p>
        </w:tc>
        <w:tc>
          <w:tcPr>
            <w:tcW w:w="2187" w:type="dxa"/>
            <w:vAlign w:val="center"/>
          </w:tcPr>
          <w:p w14:paraId="73E5FEEC" w14:textId="77777777" w:rsidR="00C26676" w:rsidRDefault="00C26676" w:rsidP="00AE1BE0">
            <w:pPr>
              <w:rPr>
                <w:sz w:val="30"/>
                <w:szCs w:val="30"/>
              </w:rPr>
            </w:pPr>
          </w:p>
        </w:tc>
      </w:tr>
      <w:tr w:rsidR="00C26676" w14:paraId="037C98D8" w14:textId="77777777" w:rsidTr="00AE1BE0">
        <w:tc>
          <w:tcPr>
            <w:tcW w:w="811" w:type="dxa"/>
            <w:vAlign w:val="center"/>
          </w:tcPr>
          <w:p w14:paraId="73D3EC29"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11</w:t>
            </w:r>
          </w:p>
        </w:tc>
        <w:tc>
          <w:tcPr>
            <w:tcW w:w="1243" w:type="dxa"/>
            <w:vAlign w:val="center"/>
          </w:tcPr>
          <w:p w14:paraId="2417DD94" w14:textId="77777777" w:rsidR="00C26676" w:rsidRDefault="00C26676" w:rsidP="00AE1BE0">
            <w:pPr>
              <w:rPr>
                <w:sz w:val="30"/>
                <w:szCs w:val="30"/>
              </w:rPr>
            </w:pPr>
          </w:p>
        </w:tc>
        <w:tc>
          <w:tcPr>
            <w:tcW w:w="3130" w:type="dxa"/>
            <w:vAlign w:val="center"/>
          </w:tcPr>
          <w:p w14:paraId="429C33D5" w14:textId="77777777" w:rsidR="00C26676" w:rsidRDefault="00C26676" w:rsidP="00AE1BE0">
            <w:pPr>
              <w:rPr>
                <w:sz w:val="30"/>
                <w:szCs w:val="30"/>
              </w:rPr>
            </w:pPr>
          </w:p>
        </w:tc>
        <w:tc>
          <w:tcPr>
            <w:tcW w:w="1151" w:type="dxa"/>
            <w:vAlign w:val="center"/>
          </w:tcPr>
          <w:p w14:paraId="7D7D4DA3" w14:textId="77777777" w:rsidR="00C26676" w:rsidRDefault="00C26676" w:rsidP="00AE1BE0">
            <w:pPr>
              <w:rPr>
                <w:sz w:val="30"/>
                <w:szCs w:val="30"/>
              </w:rPr>
            </w:pPr>
          </w:p>
        </w:tc>
        <w:tc>
          <w:tcPr>
            <w:tcW w:w="2187" w:type="dxa"/>
            <w:vAlign w:val="center"/>
          </w:tcPr>
          <w:p w14:paraId="4B186F8F" w14:textId="77777777" w:rsidR="00C26676" w:rsidRDefault="00C26676" w:rsidP="00AE1BE0">
            <w:pPr>
              <w:rPr>
                <w:sz w:val="30"/>
                <w:szCs w:val="30"/>
              </w:rPr>
            </w:pPr>
          </w:p>
        </w:tc>
      </w:tr>
      <w:tr w:rsidR="00C26676" w14:paraId="239BA1D4" w14:textId="77777777" w:rsidTr="00AE1BE0">
        <w:tc>
          <w:tcPr>
            <w:tcW w:w="811" w:type="dxa"/>
            <w:vAlign w:val="center"/>
          </w:tcPr>
          <w:p w14:paraId="5E004C6A"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12</w:t>
            </w:r>
          </w:p>
        </w:tc>
        <w:tc>
          <w:tcPr>
            <w:tcW w:w="1243" w:type="dxa"/>
            <w:vAlign w:val="center"/>
          </w:tcPr>
          <w:p w14:paraId="4C807651" w14:textId="77777777" w:rsidR="00C26676" w:rsidRDefault="00C26676" w:rsidP="00AE1BE0">
            <w:pPr>
              <w:rPr>
                <w:sz w:val="30"/>
                <w:szCs w:val="30"/>
              </w:rPr>
            </w:pPr>
          </w:p>
        </w:tc>
        <w:tc>
          <w:tcPr>
            <w:tcW w:w="3130" w:type="dxa"/>
            <w:vAlign w:val="center"/>
          </w:tcPr>
          <w:p w14:paraId="7747EC45" w14:textId="77777777" w:rsidR="00C26676" w:rsidRDefault="00C26676" w:rsidP="00AE1BE0">
            <w:pPr>
              <w:rPr>
                <w:sz w:val="30"/>
                <w:szCs w:val="30"/>
              </w:rPr>
            </w:pPr>
          </w:p>
        </w:tc>
        <w:tc>
          <w:tcPr>
            <w:tcW w:w="1151" w:type="dxa"/>
            <w:vAlign w:val="center"/>
          </w:tcPr>
          <w:p w14:paraId="1D401405" w14:textId="77777777" w:rsidR="00C26676" w:rsidRDefault="00C26676" w:rsidP="00AE1BE0">
            <w:pPr>
              <w:rPr>
                <w:sz w:val="30"/>
                <w:szCs w:val="30"/>
              </w:rPr>
            </w:pPr>
          </w:p>
        </w:tc>
        <w:tc>
          <w:tcPr>
            <w:tcW w:w="2187" w:type="dxa"/>
            <w:vAlign w:val="center"/>
          </w:tcPr>
          <w:p w14:paraId="3E4CCE85" w14:textId="77777777" w:rsidR="00C26676" w:rsidRDefault="00C26676" w:rsidP="00AE1BE0">
            <w:pPr>
              <w:rPr>
                <w:sz w:val="30"/>
                <w:szCs w:val="30"/>
              </w:rPr>
            </w:pPr>
          </w:p>
        </w:tc>
      </w:tr>
      <w:tr w:rsidR="00C26676" w14:paraId="3046C1B9" w14:textId="77777777" w:rsidTr="00AE1BE0">
        <w:tc>
          <w:tcPr>
            <w:tcW w:w="811" w:type="dxa"/>
            <w:vAlign w:val="center"/>
          </w:tcPr>
          <w:p w14:paraId="249C0FD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13</w:t>
            </w:r>
          </w:p>
        </w:tc>
        <w:tc>
          <w:tcPr>
            <w:tcW w:w="1243" w:type="dxa"/>
            <w:vAlign w:val="center"/>
          </w:tcPr>
          <w:p w14:paraId="121986ED" w14:textId="77777777" w:rsidR="00C26676" w:rsidRDefault="00C26676" w:rsidP="00AE1BE0">
            <w:pPr>
              <w:rPr>
                <w:sz w:val="30"/>
                <w:szCs w:val="30"/>
              </w:rPr>
            </w:pPr>
          </w:p>
        </w:tc>
        <w:tc>
          <w:tcPr>
            <w:tcW w:w="3130" w:type="dxa"/>
            <w:vAlign w:val="center"/>
          </w:tcPr>
          <w:p w14:paraId="7859EC50" w14:textId="77777777" w:rsidR="00C26676" w:rsidRDefault="00C26676" w:rsidP="00AE1BE0">
            <w:pPr>
              <w:rPr>
                <w:sz w:val="30"/>
                <w:szCs w:val="30"/>
              </w:rPr>
            </w:pPr>
          </w:p>
        </w:tc>
        <w:tc>
          <w:tcPr>
            <w:tcW w:w="1151" w:type="dxa"/>
            <w:vAlign w:val="center"/>
          </w:tcPr>
          <w:p w14:paraId="2CCBBE70" w14:textId="77777777" w:rsidR="00C26676" w:rsidRDefault="00C26676" w:rsidP="00AE1BE0">
            <w:pPr>
              <w:rPr>
                <w:sz w:val="30"/>
                <w:szCs w:val="30"/>
              </w:rPr>
            </w:pPr>
          </w:p>
        </w:tc>
        <w:tc>
          <w:tcPr>
            <w:tcW w:w="2187" w:type="dxa"/>
            <w:vAlign w:val="center"/>
          </w:tcPr>
          <w:p w14:paraId="1F558E74" w14:textId="77777777" w:rsidR="00C26676" w:rsidRDefault="00C26676" w:rsidP="00AE1BE0">
            <w:pPr>
              <w:rPr>
                <w:sz w:val="30"/>
                <w:szCs w:val="30"/>
              </w:rPr>
            </w:pPr>
          </w:p>
        </w:tc>
      </w:tr>
      <w:tr w:rsidR="00C26676" w14:paraId="3429983E" w14:textId="77777777" w:rsidTr="00AE1BE0">
        <w:tc>
          <w:tcPr>
            <w:tcW w:w="811" w:type="dxa"/>
            <w:vAlign w:val="center"/>
          </w:tcPr>
          <w:p w14:paraId="258297EC"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14</w:t>
            </w:r>
          </w:p>
        </w:tc>
        <w:tc>
          <w:tcPr>
            <w:tcW w:w="1243" w:type="dxa"/>
            <w:vAlign w:val="center"/>
          </w:tcPr>
          <w:p w14:paraId="1E0AF7AD" w14:textId="77777777" w:rsidR="00C26676" w:rsidRDefault="00C26676" w:rsidP="00AE1BE0">
            <w:pPr>
              <w:rPr>
                <w:sz w:val="30"/>
                <w:szCs w:val="30"/>
              </w:rPr>
            </w:pPr>
          </w:p>
        </w:tc>
        <w:tc>
          <w:tcPr>
            <w:tcW w:w="3130" w:type="dxa"/>
            <w:vAlign w:val="center"/>
          </w:tcPr>
          <w:p w14:paraId="25CC7181" w14:textId="77777777" w:rsidR="00C26676" w:rsidRDefault="00C26676" w:rsidP="00AE1BE0">
            <w:pPr>
              <w:rPr>
                <w:sz w:val="30"/>
                <w:szCs w:val="30"/>
              </w:rPr>
            </w:pPr>
          </w:p>
        </w:tc>
        <w:tc>
          <w:tcPr>
            <w:tcW w:w="1151" w:type="dxa"/>
            <w:vAlign w:val="center"/>
          </w:tcPr>
          <w:p w14:paraId="2F2B2A8C" w14:textId="77777777" w:rsidR="00C26676" w:rsidRDefault="00C26676" w:rsidP="00AE1BE0">
            <w:pPr>
              <w:rPr>
                <w:sz w:val="30"/>
                <w:szCs w:val="30"/>
              </w:rPr>
            </w:pPr>
          </w:p>
        </w:tc>
        <w:tc>
          <w:tcPr>
            <w:tcW w:w="2187" w:type="dxa"/>
            <w:vAlign w:val="center"/>
          </w:tcPr>
          <w:p w14:paraId="260BF7AE" w14:textId="77777777" w:rsidR="00C26676" w:rsidRDefault="00C26676" w:rsidP="00AE1BE0">
            <w:pPr>
              <w:rPr>
                <w:sz w:val="30"/>
                <w:szCs w:val="30"/>
              </w:rPr>
            </w:pPr>
          </w:p>
        </w:tc>
      </w:tr>
      <w:tr w:rsidR="00C26676" w14:paraId="5515A0EC" w14:textId="77777777" w:rsidTr="00AE1BE0">
        <w:tc>
          <w:tcPr>
            <w:tcW w:w="811" w:type="dxa"/>
            <w:vAlign w:val="center"/>
          </w:tcPr>
          <w:p w14:paraId="3AC247AF"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15</w:t>
            </w:r>
          </w:p>
        </w:tc>
        <w:tc>
          <w:tcPr>
            <w:tcW w:w="1243" w:type="dxa"/>
            <w:vAlign w:val="center"/>
          </w:tcPr>
          <w:p w14:paraId="4A44D127" w14:textId="77777777" w:rsidR="00C26676" w:rsidRDefault="00C26676" w:rsidP="00AE1BE0">
            <w:pPr>
              <w:rPr>
                <w:sz w:val="30"/>
                <w:szCs w:val="30"/>
              </w:rPr>
            </w:pPr>
          </w:p>
        </w:tc>
        <w:tc>
          <w:tcPr>
            <w:tcW w:w="3130" w:type="dxa"/>
            <w:vAlign w:val="center"/>
          </w:tcPr>
          <w:p w14:paraId="4D189112" w14:textId="77777777" w:rsidR="00C26676" w:rsidRDefault="00C26676" w:rsidP="00AE1BE0">
            <w:pPr>
              <w:rPr>
                <w:sz w:val="30"/>
                <w:szCs w:val="30"/>
              </w:rPr>
            </w:pPr>
          </w:p>
        </w:tc>
        <w:tc>
          <w:tcPr>
            <w:tcW w:w="1151" w:type="dxa"/>
            <w:vAlign w:val="center"/>
          </w:tcPr>
          <w:p w14:paraId="42823974" w14:textId="77777777" w:rsidR="00C26676" w:rsidRDefault="00C26676" w:rsidP="00AE1BE0">
            <w:pPr>
              <w:rPr>
                <w:sz w:val="30"/>
                <w:szCs w:val="30"/>
              </w:rPr>
            </w:pPr>
          </w:p>
        </w:tc>
        <w:tc>
          <w:tcPr>
            <w:tcW w:w="2187" w:type="dxa"/>
            <w:vAlign w:val="center"/>
          </w:tcPr>
          <w:p w14:paraId="18E2EFC9" w14:textId="77777777" w:rsidR="00C26676" w:rsidRDefault="00C26676" w:rsidP="00AE1BE0">
            <w:pPr>
              <w:rPr>
                <w:sz w:val="30"/>
                <w:szCs w:val="30"/>
              </w:rPr>
            </w:pPr>
          </w:p>
        </w:tc>
      </w:tr>
      <w:tr w:rsidR="00C26676" w14:paraId="6C7657F7" w14:textId="77777777" w:rsidTr="00AE1BE0">
        <w:tc>
          <w:tcPr>
            <w:tcW w:w="811" w:type="dxa"/>
            <w:vAlign w:val="center"/>
          </w:tcPr>
          <w:p w14:paraId="39CB72B3"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16</w:t>
            </w:r>
          </w:p>
        </w:tc>
        <w:tc>
          <w:tcPr>
            <w:tcW w:w="1243" w:type="dxa"/>
            <w:vAlign w:val="center"/>
          </w:tcPr>
          <w:p w14:paraId="4CFC0542" w14:textId="77777777" w:rsidR="00C26676" w:rsidRDefault="00C26676" w:rsidP="00AE1BE0">
            <w:pPr>
              <w:rPr>
                <w:sz w:val="30"/>
                <w:szCs w:val="30"/>
              </w:rPr>
            </w:pPr>
          </w:p>
        </w:tc>
        <w:tc>
          <w:tcPr>
            <w:tcW w:w="3130" w:type="dxa"/>
            <w:vAlign w:val="center"/>
          </w:tcPr>
          <w:p w14:paraId="7B6292B5" w14:textId="77777777" w:rsidR="00C26676" w:rsidRDefault="00C26676" w:rsidP="00AE1BE0">
            <w:pPr>
              <w:rPr>
                <w:sz w:val="30"/>
                <w:szCs w:val="30"/>
              </w:rPr>
            </w:pPr>
          </w:p>
        </w:tc>
        <w:tc>
          <w:tcPr>
            <w:tcW w:w="1151" w:type="dxa"/>
            <w:vAlign w:val="center"/>
          </w:tcPr>
          <w:p w14:paraId="0FA332E0" w14:textId="77777777" w:rsidR="00C26676" w:rsidRDefault="00C26676" w:rsidP="00AE1BE0">
            <w:pPr>
              <w:rPr>
                <w:sz w:val="30"/>
                <w:szCs w:val="30"/>
              </w:rPr>
            </w:pPr>
          </w:p>
        </w:tc>
        <w:tc>
          <w:tcPr>
            <w:tcW w:w="2187" w:type="dxa"/>
            <w:vAlign w:val="center"/>
          </w:tcPr>
          <w:p w14:paraId="02E37E71" w14:textId="77777777" w:rsidR="00C26676" w:rsidRDefault="00C26676" w:rsidP="00AE1BE0">
            <w:pPr>
              <w:rPr>
                <w:sz w:val="30"/>
                <w:szCs w:val="30"/>
              </w:rPr>
            </w:pPr>
          </w:p>
        </w:tc>
      </w:tr>
      <w:tr w:rsidR="00C26676" w14:paraId="0C6C5194" w14:textId="77777777" w:rsidTr="00AE1BE0">
        <w:tc>
          <w:tcPr>
            <w:tcW w:w="811" w:type="dxa"/>
            <w:vAlign w:val="center"/>
          </w:tcPr>
          <w:p w14:paraId="1319914D"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17</w:t>
            </w:r>
          </w:p>
        </w:tc>
        <w:tc>
          <w:tcPr>
            <w:tcW w:w="1243" w:type="dxa"/>
            <w:vAlign w:val="center"/>
          </w:tcPr>
          <w:p w14:paraId="56E7F709" w14:textId="77777777" w:rsidR="00C26676" w:rsidRDefault="00C26676" w:rsidP="00AE1BE0">
            <w:pPr>
              <w:rPr>
                <w:sz w:val="30"/>
                <w:szCs w:val="30"/>
              </w:rPr>
            </w:pPr>
          </w:p>
        </w:tc>
        <w:tc>
          <w:tcPr>
            <w:tcW w:w="3130" w:type="dxa"/>
            <w:vAlign w:val="center"/>
          </w:tcPr>
          <w:p w14:paraId="1BFCF9BA" w14:textId="77777777" w:rsidR="00C26676" w:rsidRDefault="00C26676" w:rsidP="00AE1BE0">
            <w:pPr>
              <w:rPr>
                <w:sz w:val="30"/>
                <w:szCs w:val="30"/>
              </w:rPr>
            </w:pPr>
          </w:p>
        </w:tc>
        <w:tc>
          <w:tcPr>
            <w:tcW w:w="1151" w:type="dxa"/>
            <w:vAlign w:val="center"/>
          </w:tcPr>
          <w:p w14:paraId="530505CC" w14:textId="77777777" w:rsidR="00C26676" w:rsidRDefault="00C26676" w:rsidP="00AE1BE0">
            <w:pPr>
              <w:rPr>
                <w:sz w:val="30"/>
                <w:szCs w:val="30"/>
              </w:rPr>
            </w:pPr>
          </w:p>
        </w:tc>
        <w:tc>
          <w:tcPr>
            <w:tcW w:w="2187" w:type="dxa"/>
            <w:vAlign w:val="center"/>
          </w:tcPr>
          <w:p w14:paraId="02BC49EA" w14:textId="77777777" w:rsidR="00C26676" w:rsidRDefault="00C26676" w:rsidP="00AE1BE0">
            <w:pPr>
              <w:rPr>
                <w:sz w:val="30"/>
                <w:szCs w:val="30"/>
              </w:rPr>
            </w:pPr>
          </w:p>
        </w:tc>
      </w:tr>
      <w:tr w:rsidR="00C26676" w14:paraId="739C8679" w14:textId="77777777" w:rsidTr="00AE1BE0">
        <w:tc>
          <w:tcPr>
            <w:tcW w:w="811" w:type="dxa"/>
            <w:vAlign w:val="center"/>
          </w:tcPr>
          <w:p w14:paraId="32825DC1"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lastRenderedPageBreak/>
              <w:t>18</w:t>
            </w:r>
          </w:p>
        </w:tc>
        <w:tc>
          <w:tcPr>
            <w:tcW w:w="1243" w:type="dxa"/>
            <w:vAlign w:val="center"/>
          </w:tcPr>
          <w:p w14:paraId="4E538E6B" w14:textId="77777777" w:rsidR="00C26676" w:rsidRDefault="00C26676" w:rsidP="00AE1BE0">
            <w:pPr>
              <w:rPr>
                <w:sz w:val="30"/>
                <w:szCs w:val="30"/>
              </w:rPr>
            </w:pPr>
          </w:p>
        </w:tc>
        <w:tc>
          <w:tcPr>
            <w:tcW w:w="3130" w:type="dxa"/>
            <w:vAlign w:val="center"/>
          </w:tcPr>
          <w:p w14:paraId="768B7D3E" w14:textId="77777777" w:rsidR="00C26676" w:rsidRDefault="00C26676" w:rsidP="00AE1BE0">
            <w:pPr>
              <w:rPr>
                <w:sz w:val="30"/>
                <w:szCs w:val="30"/>
              </w:rPr>
            </w:pPr>
          </w:p>
        </w:tc>
        <w:tc>
          <w:tcPr>
            <w:tcW w:w="1151" w:type="dxa"/>
            <w:vAlign w:val="center"/>
          </w:tcPr>
          <w:p w14:paraId="605097ED" w14:textId="77777777" w:rsidR="00C26676" w:rsidRDefault="00C26676" w:rsidP="00AE1BE0">
            <w:pPr>
              <w:rPr>
                <w:sz w:val="30"/>
                <w:szCs w:val="30"/>
              </w:rPr>
            </w:pPr>
          </w:p>
        </w:tc>
        <w:tc>
          <w:tcPr>
            <w:tcW w:w="2187" w:type="dxa"/>
            <w:vAlign w:val="center"/>
          </w:tcPr>
          <w:p w14:paraId="0EE1483A" w14:textId="77777777" w:rsidR="00C26676" w:rsidRDefault="00C26676" w:rsidP="00AE1BE0">
            <w:pPr>
              <w:rPr>
                <w:sz w:val="30"/>
                <w:szCs w:val="30"/>
              </w:rPr>
            </w:pPr>
          </w:p>
        </w:tc>
      </w:tr>
      <w:tr w:rsidR="00C26676" w14:paraId="521A8CC6" w14:textId="77777777" w:rsidTr="00AE1BE0">
        <w:tc>
          <w:tcPr>
            <w:tcW w:w="811" w:type="dxa"/>
            <w:vAlign w:val="center"/>
          </w:tcPr>
          <w:p w14:paraId="56DFD301"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19</w:t>
            </w:r>
          </w:p>
        </w:tc>
        <w:tc>
          <w:tcPr>
            <w:tcW w:w="1243" w:type="dxa"/>
            <w:vAlign w:val="center"/>
          </w:tcPr>
          <w:p w14:paraId="63AEC1BA" w14:textId="77777777" w:rsidR="00C26676" w:rsidRDefault="00C26676" w:rsidP="00AE1BE0">
            <w:pPr>
              <w:rPr>
                <w:sz w:val="30"/>
                <w:szCs w:val="30"/>
              </w:rPr>
            </w:pPr>
          </w:p>
        </w:tc>
        <w:tc>
          <w:tcPr>
            <w:tcW w:w="3130" w:type="dxa"/>
            <w:vAlign w:val="center"/>
          </w:tcPr>
          <w:p w14:paraId="424AD9C8" w14:textId="77777777" w:rsidR="00C26676" w:rsidRDefault="00C26676" w:rsidP="00AE1BE0">
            <w:pPr>
              <w:rPr>
                <w:sz w:val="30"/>
                <w:szCs w:val="30"/>
              </w:rPr>
            </w:pPr>
          </w:p>
        </w:tc>
        <w:tc>
          <w:tcPr>
            <w:tcW w:w="1151" w:type="dxa"/>
            <w:vAlign w:val="center"/>
          </w:tcPr>
          <w:p w14:paraId="4C91A5FF" w14:textId="77777777" w:rsidR="00C26676" w:rsidRDefault="00C26676" w:rsidP="00AE1BE0">
            <w:pPr>
              <w:rPr>
                <w:sz w:val="30"/>
                <w:szCs w:val="30"/>
              </w:rPr>
            </w:pPr>
          </w:p>
        </w:tc>
        <w:tc>
          <w:tcPr>
            <w:tcW w:w="2187" w:type="dxa"/>
            <w:vAlign w:val="center"/>
          </w:tcPr>
          <w:p w14:paraId="0A9A0766" w14:textId="77777777" w:rsidR="00C26676" w:rsidRDefault="00C26676" w:rsidP="00AE1BE0">
            <w:pPr>
              <w:rPr>
                <w:sz w:val="30"/>
                <w:szCs w:val="30"/>
              </w:rPr>
            </w:pPr>
          </w:p>
        </w:tc>
      </w:tr>
      <w:tr w:rsidR="00C26676" w14:paraId="2FDD4F57" w14:textId="77777777" w:rsidTr="00AE1BE0">
        <w:tc>
          <w:tcPr>
            <w:tcW w:w="811" w:type="dxa"/>
            <w:vAlign w:val="center"/>
          </w:tcPr>
          <w:p w14:paraId="5F977506"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20</w:t>
            </w:r>
          </w:p>
        </w:tc>
        <w:tc>
          <w:tcPr>
            <w:tcW w:w="1243" w:type="dxa"/>
            <w:vAlign w:val="center"/>
          </w:tcPr>
          <w:p w14:paraId="50715300" w14:textId="77777777" w:rsidR="00C26676" w:rsidRDefault="00C26676" w:rsidP="00AE1BE0">
            <w:pPr>
              <w:rPr>
                <w:sz w:val="30"/>
                <w:szCs w:val="30"/>
              </w:rPr>
            </w:pPr>
          </w:p>
        </w:tc>
        <w:tc>
          <w:tcPr>
            <w:tcW w:w="3130" w:type="dxa"/>
            <w:vAlign w:val="center"/>
          </w:tcPr>
          <w:p w14:paraId="268A0F74" w14:textId="77777777" w:rsidR="00C26676" w:rsidRDefault="00C26676" w:rsidP="00AE1BE0">
            <w:pPr>
              <w:rPr>
                <w:sz w:val="30"/>
                <w:szCs w:val="30"/>
              </w:rPr>
            </w:pPr>
          </w:p>
        </w:tc>
        <w:tc>
          <w:tcPr>
            <w:tcW w:w="1151" w:type="dxa"/>
            <w:vAlign w:val="center"/>
          </w:tcPr>
          <w:p w14:paraId="197F9090" w14:textId="77777777" w:rsidR="00C26676" w:rsidRDefault="00C26676" w:rsidP="00AE1BE0">
            <w:pPr>
              <w:rPr>
                <w:sz w:val="30"/>
                <w:szCs w:val="30"/>
              </w:rPr>
            </w:pPr>
          </w:p>
        </w:tc>
        <w:tc>
          <w:tcPr>
            <w:tcW w:w="2187" w:type="dxa"/>
            <w:vAlign w:val="center"/>
          </w:tcPr>
          <w:p w14:paraId="4DD9995C" w14:textId="77777777" w:rsidR="00C26676" w:rsidRDefault="00C26676" w:rsidP="00AE1BE0">
            <w:pPr>
              <w:rPr>
                <w:sz w:val="30"/>
                <w:szCs w:val="30"/>
              </w:rPr>
            </w:pPr>
          </w:p>
        </w:tc>
      </w:tr>
      <w:tr w:rsidR="00C26676" w14:paraId="49EA265C" w14:textId="77777777" w:rsidTr="00AE1BE0">
        <w:tc>
          <w:tcPr>
            <w:tcW w:w="811" w:type="dxa"/>
            <w:vAlign w:val="center"/>
          </w:tcPr>
          <w:p w14:paraId="58398C2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21</w:t>
            </w:r>
          </w:p>
        </w:tc>
        <w:tc>
          <w:tcPr>
            <w:tcW w:w="1243" w:type="dxa"/>
            <w:vAlign w:val="center"/>
          </w:tcPr>
          <w:p w14:paraId="32C396CE" w14:textId="77777777" w:rsidR="00C26676" w:rsidRDefault="00C26676" w:rsidP="00AE1BE0">
            <w:pPr>
              <w:rPr>
                <w:sz w:val="30"/>
                <w:szCs w:val="30"/>
              </w:rPr>
            </w:pPr>
          </w:p>
        </w:tc>
        <w:tc>
          <w:tcPr>
            <w:tcW w:w="3130" w:type="dxa"/>
            <w:vAlign w:val="center"/>
          </w:tcPr>
          <w:p w14:paraId="147D2B5D" w14:textId="77777777" w:rsidR="00C26676" w:rsidRDefault="00C26676" w:rsidP="00AE1BE0">
            <w:pPr>
              <w:rPr>
                <w:sz w:val="30"/>
                <w:szCs w:val="30"/>
              </w:rPr>
            </w:pPr>
          </w:p>
        </w:tc>
        <w:tc>
          <w:tcPr>
            <w:tcW w:w="1151" w:type="dxa"/>
            <w:vAlign w:val="center"/>
          </w:tcPr>
          <w:p w14:paraId="20F5500D" w14:textId="77777777" w:rsidR="00C26676" w:rsidRDefault="00C26676" w:rsidP="00AE1BE0">
            <w:pPr>
              <w:rPr>
                <w:sz w:val="30"/>
                <w:szCs w:val="30"/>
              </w:rPr>
            </w:pPr>
          </w:p>
        </w:tc>
        <w:tc>
          <w:tcPr>
            <w:tcW w:w="2187" w:type="dxa"/>
            <w:vAlign w:val="center"/>
          </w:tcPr>
          <w:p w14:paraId="7E0CBE36" w14:textId="77777777" w:rsidR="00C26676" w:rsidRDefault="00C26676" w:rsidP="00AE1BE0">
            <w:pPr>
              <w:rPr>
                <w:sz w:val="30"/>
                <w:szCs w:val="30"/>
              </w:rPr>
            </w:pPr>
          </w:p>
        </w:tc>
      </w:tr>
      <w:tr w:rsidR="00C26676" w14:paraId="09A871E3" w14:textId="77777777" w:rsidTr="00AE1BE0">
        <w:tc>
          <w:tcPr>
            <w:tcW w:w="811" w:type="dxa"/>
            <w:vAlign w:val="center"/>
          </w:tcPr>
          <w:p w14:paraId="36CE844B"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22</w:t>
            </w:r>
          </w:p>
        </w:tc>
        <w:tc>
          <w:tcPr>
            <w:tcW w:w="1243" w:type="dxa"/>
            <w:vAlign w:val="center"/>
          </w:tcPr>
          <w:p w14:paraId="2BB6082A" w14:textId="77777777" w:rsidR="00C26676" w:rsidRDefault="00C26676" w:rsidP="00AE1BE0">
            <w:pPr>
              <w:rPr>
                <w:sz w:val="30"/>
                <w:szCs w:val="30"/>
              </w:rPr>
            </w:pPr>
          </w:p>
        </w:tc>
        <w:tc>
          <w:tcPr>
            <w:tcW w:w="3130" w:type="dxa"/>
            <w:vAlign w:val="center"/>
          </w:tcPr>
          <w:p w14:paraId="016401B6" w14:textId="77777777" w:rsidR="00C26676" w:rsidRDefault="00C26676" w:rsidP="00AE1BE0">
            <w:pPr>
              <w:rPr>
                <w:sz w:val="30"/>
                <w:szCs w:val="30"/>
              </w:rPr>
            </w:pPr>
          </w:p>
        </w:tc>
        <w:tc>
          <w:tcPr>
            <w:tcW w:w="1151" w:type="dxa"/>
            <w:vAlign w:val="center"/>
          </w:tcPr>
          <w:p w14:paraId="74A25D69" w14:textId="77777777" w:rsidR="00C26676" w:rsidRDefault="00C26676" w:rsidP="00AE1BE0">
            <w:pPr>
              <w:rPr>
                <w:sz w:val="30"/>
                <w:szCs w:val="30"/>
              </w:rPr>
            </w:pPr>
          </w:p>
        </w:tc>
        <w:tc>
          <w:tcPr>
            <w:tcW w:w="2187" w:type="dxa"/>
            <w:vAlign w:val="center"/>
          </w:tcPr>
          <w:p w14:paraId="13E66B20" w14:textId="77777777" w:rsidR="00C26676" w:rsidRDefault="00C26676" w:rsidP="00AE1BE0">
            <w:pPr>
              <w:rPr>
                <w:sz w:val="30"/>
                <w:szCs w:val="30"/>
              </w:rPr>
            </w:pPr>
          </w:p>
        </w:tc>
      </w:tr>
      <w:tr w:rsidR="00C26676" w14:paraId="72A1818F" w14:textId="77777777" w:rsidTr="00AE1BE0">
        <w:tc>
          <w:tcPr>
            <w:tcW w:w="811" w:type="dxa"/>
            <w:vAlign w:val="center"/>
          </w:tcPr>
          <w:p w14:paraId="1E25BAFA"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23</w:t>
            </w:r>
          </w:p>
        </w:tc>
        <w:tc>
          <w:tcPr>
            <w:tcW w:w="1243" w:type="dxa"/>
            <w:vAlign w:val="center"/>
          </w:tcPr>
          <w:p w14:paraId="2882D46D" w14:textId="77777777" w:rsidR="00C26676" w:rsidRDefault="00C26676" w:rsidP="00AE1BE0">
            <w:pPr>
              <w:rPr>
                <w:sz w:val="30"/>
                <w:szCs w:val="30"/>
              </w:rPr>
            </w:pPr>
          </w:p>
        </w:tc>
        <w:tc>
          <w:tcPr>
            <w:tcW w:w="3130" w:type="dxa"/>
            <w:vAlign w:val="center"/>
          </w:tcPr>
          <w:p w14:paraId="3E1C17A4" w14:textId="77777777" w:rsidR="00C26676" w:rsidRDefault="00C26676" w:rsidP="00AE1BE0">
            <w:pPr>
              <w:rPr>
                <w:sz w:val="30"/>
                <w:szCs w:val="30"/>
              </w:rPr>
            </w:pPr>
          </w:p>
        </w:tc>
        <w:tc>
          <w:tcPr>
            <w:tcW w:w="1151" w:type="dxa"/>
            <w:vAlign w:val="center"/>
          </w:tcPr>
          <w:p w14:paraId="56C3B157" w14:textId="77777777" w:rsidR="00C26676" w:rsidRDefault="00C26676" w:rsidP="00AE1BE0">
            <w:pPr>
              <w:rPr>
                <w:sz w:val="30"/>
                <w:szCs w:val="30"/>
              </w:rPr>
            </w:pPr>
          </w:p>
        </w:tc>
        <w:tc>
          <w:tcPr>
            <w:tcW w:w="2187" w:type="dxa"/>
            <w:vAlign w:val="center"/>
          </w:tcPr>
          <w:p w14:paraId="2C772A60" w14:textId="77777777" w:rsidR="00C26676" w:rsidRDefault="00C26676" w:rsidP="00AE1BE0">
            <w:pPr>
              <w:rPr>
                <w:sz w:val="30"/>
                <w:szCs w:val="30"/>
              </w:rPr>
            </w:pPr>
          </w:p>
        </w:tc>
      </w:tr>
      <w:tr w:rsidR="00C26676" w14:paraId="02B49DFD" w14:textId="77777777" w:rsidTr="00AE1BE0">
        <w:tc>
          <w:tcPr>
            <w:tcW w:w="811" w:type="dxa"/>
            <w:vAlign w:val="center"/>
          </w:tcPr>
          <w:p w14:paraId="38F43F3D"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24</w:t>
            </w:r>
          </w:p>
        </w:tc>
        <w:tc>
          <w:tcPr>
            <w:tcW w:w="1243" w:type="dxa"/>
            <w:vAlign w:val="center"/>
          </w:tcPr>
          <w:p w14:paraId="0D2ADD68" w14:textId="77777777" w:rsidR="00C26676" w:rsidRDefault="00C26676" w:rsidP="00AE1BE0">
            <w:pPr>
              <w:rPr>
                <w:sz w:val="30"/>
                <w:szCs w:val="30"/>
              </w:rPr>
            </w:pPr>
          </w:p>
        </w:tc>
        <w:tc>
          <w:tcPr>
            <w:tcW w:w="3130" w:type="dxa"/>
            <w:vAlign w:val="center"/>
          </w:tcPr>
          <w:p w14:paraId="407C94E1" w14:textId="77777777" w:rsidR="00C26676" w:rsidRDefault="00C26676" w:rsidP="00AE1BE0">
            <w:pPr>
              <w:rPr>
                <w:sz w:val="30"/>
                <w:szCs w:val="30"/>
              </w:rPr>
            </w:pPr>
          </w:p>
        </w:tc>
        <w:tc>
          <w:tcPr>
            <w:tcW w:w="1151" w:type="dxa"/>
            <w:vAlign w:val="center"/>
          </w:tcPr>
          <w:p w14:paraId="06685B20" w14:textId="77777777" w:rsidR="00C26676" w:rsidRDefault="00C26676" w:rsidP="00AE1BE0">
            <w:pPr>
              <w:rPr>
                <w:sz w:val="30"/>
                <w:szCs w:val="30"/>
              </w:rPr>
            </w:pPr>
          </w:p>
        </w:tc>
        <w:tc>
          <w:tcPr>
            <w:tcW w:w="2187" w:type="dxa"/>
            <w:vAlign w:val="center"/>
          </w:tcPr>
          <w:p w14:paraId="6C7C96DD" w14:textId="77777777" w:rsidR="00C26676" w:rsidRDefault="00C26676" w:rsidP="00AE1BE0">
            <w:pPr>
              <w:rPr>
                <w:sz w:val="30"/>
                <w:szCs w:val="30"/>
              </w:rPr>
            </w:pPr>
          </w:p>
        </w:tc>
      </w:tr>
      <w:tr w:rsidR="00C26676" w14:paraId="721654B2" w14:textId="77777777" w:rsidTr="00AE1BE0">
        <w:tc>
          <w:tcPr>
            <w:tcW w:w="811" w:type="dxa"/>
            <w:vAlign w:val="center"/>
          </w:tcPr>
          <w:p w14:paraId="661DB692"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25</w:t>
            </w:r>
          </w:p>
        </w:tc>
        <w:tc>
          <w:tcPr>
            <w:tcW w:w="1243" w:type="dxa"/>
            <w:vAlign w:val="center"/>
          </w:tcPr>
          <w:p w14:paraId="1CF1D9B5" w14:textId="77777777" w:rsidR="00C26676" w:rsidRDefault="00C26676" w:rsidP="00AE1BE0">
            <w:pPr>
              <w:rPr>
                <w:sz w:val="30"/>
                <w:szCs w:val="30"/>
              </w:rPr>
            </w:pPr>
          </w:p>
        </w:tc>
        <w:tc>
          <w:tcPr>
            <w:tcW w:w="3130" w:type="dxa"/>
            <w:vAlign w:val="center"/>
          </w:tcPr>
          <w:p w14:paraId="0539B6FF" w14:textId="77777777" w:rsidR="00C26676" w:rsidRDefault="00C26676" w:rsidP="00AE1BE0">
            <w:pPr>
              <w:rPr>
                <w:sz w:val="30"/>
                <w:szCs w:val="30"/>
              </w:rPr>
            </w:pPr>
          </w:p>
        </w:tc>
        <w:tc>
          <w:tcPr>
            <w:tcW w:w="1151" w:type="dxa"/>
            <w:vAlign w:val="center"/>
          </w:tcPr>
          <w:p w14:paraId="122DF7A2" w14:textId="77777777" w:rsidR="00C26676" w:rsidRDefault="00C26676" w:rsidP="00AE1BE0">
            <w:pPr>
              <w:rPr>
                <w:sz w:val="30"/>
                <w:szCs w:val="30"/>
              </w:rPr>
            </w:pPr>
          </w:p>
        </w:tc>
        <w:tc>
          <w:tcPr>
            <w:tcW w:w="2187" w:type="dxa"/>
            <w:vAlign w:val="center"/>
          </w:tcPr>
          <w:p w14:paraId="0881AEAA" w14:textId="77777777" w:rsidR="00C26676" w:rsidRDefault="00C26676" w:rsidP="00AE1BE0">
            <w:pPr>
              <w:rPr>
                <w:sz w:val="30"/>
                <w:szCs w:val="30"/>
              </w:rPr>
            </w:pPr>
          </w:p>
        </w:tc>
      </w:tr>
      <w:tr w:rsidR="00C26676" w14:paraId="1915DB25" w14:textId="77777777" w:rsidTr="00AE1BE0">
        <w:tc>
          <w:tcPr>
            <w:tcW w:w="811" w:type="dxa"/>
            <w:vAlign w:val="center"/>
          </w:tcPr>
          <w:p w14:paraId="5DBC1F8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26</w:t>
            </w:r>
          </w:p>
        </w:tc>
        <w:tc>
          <w:tcPr>
            <w:tcW w:w="1243" w:type="dxa"/>
            <w:vAlign w:val="center"/>
          </w:tcPr>
          <w:p w14:paraId="15138433" w14:textId="77777777" w:rsidR="00C26676" w:rsidRDefault="00C26676" w:rsidP="00AE1BE0">
            <w:pPr>
              <w:rPr>
                <w:sz w:val="30"/>
                <w:szCs w:val="30"/>
              </w:rPr>
            </w:pPr>
          </w:p>
        </w:tc>
        <w:tc>
          <w:tcPr>
            <w:tcW w:w="3130" w:type="dxa"/>
            <w:vAlign w:val="center"/>
          </w:tcPr>
          <w:p w14:paraId="28C34470" w14:textId="77777777" w:rsidR="00C26676" w:rsidRDefault="00C26676" w:rsidP="00AE1BE0">
            <w:pPr>
              <w:rPr>
                <w:sz w:val="30"/>
                <w:szCs w:val="30"/>
              </w:rPr>
            </w:pPr>
          </w:p>
        </w:tc>
        <w:tc>
          <w:tcPr>
            <w:tcW w:w="1151" w:type="dxa"/>
            <w:vAlign w:val="center"/>
          </w:tcPr>
          <w:p w14:paraId="66254118" w14:textId="77777777" w:rsidR="00C26676" w:rsidRDefault="00C26676" w:rsidP="00AE1BE0">
            <w:pPr>
              <w:rPr>
                <w:sz w:val="30"/>
                <w:szCs w:val="30"/>
              </w:rPr>
            </w:pPr>
          </w:p>
        </w:tc>
        <w:tc>
          <w:tcPr>
            <w:tcW w:w="2187" w:type="dxa"/>
            <w:vAlign w:val="center"/>
          </w:tcPr>
          <w:p w14:paraId="3E3F2FB4" w14:textId="77777777" w:rsidR="00C26676" w:rsidRDefault="00C26676" w:rsidP="00AE1BE0">
            <w:pPr>
              <w:rPr>
                <w:sz w:val="30"/>
                <w:szCs w:val="30"/>
              </w:rPr>
            </w:pPr>
          </w:p>
        </w:tc>
      </w:tr>
      <w:tr w:rsidR="00C26676" w14:paraId="65FAAD5A" w14:textId="77777777" w:rsidTr="00AE1BE0">
        <w:tc>
          <w:tcPr>
            <w:tcW w:w="811" w:type="dxa"/>
            <w:vAlign w:val="center"/>
          </w:tcPr>
          <w:p w14:paraId="7684CA3E"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27</w:t>
            </w:r>
          </w:p>
        </w:tc>
        <w:tc>
          <w:tcPr>
            <w:tcW w:w="1243" w:type="dxa"/>
            <w:vAlign w:val="center"/>
          </w:tcPr>
          <w:p w14:paraId="5F4FA861" w14:textId="77777777" w:rsidR="00C26676" w:rsidRDefault="00C26676" w:rsidP="00AE1BE0">
            <w:pPr>
              <w:rPr>
                <w:sz w:val="30"/>
                <w:szCs w:val="30"/>
              </w:rPr>
            </w:pPr>
          </w:p>
        </w:tc>
        <w:tc>
          <w:tcPr>
            <w:tcW w:w="3130" w:type="dxa"/>
            <w:vAlign w:val="center"/>
          </w:tcPr>
          <w:p w14:paraId="0DFB74D2" w14:textId="77777777" w:rsidR="00C26676" w:rsidRDefault="00C26676" w:rsidP="00AE1BE0">
            <w:pPr>
              <w:rPr>
                <w:sz w:val="30"/>
                <w:szCs w:val="30"/>
              </w:rPr>
            </w:pPr>
          </w:p>
        </w:tc>
        <w:tc>
          <w:tcPr>
            <w:tcW w:w="1151" w:type="dxa"/>
            <w:vAlign w:val="center"/>
          </w:tcPr>
          <w:p w14:paraId="02BD5F21" w14:textId="77777777" w:rsidR="00C26676" w:rsidRDefault="00C26676" w:rsidP="00AE1BE0">
            <w:pPr>
              <w:rPr>
                <w:sz w:val="30"/>
                <w:szCs w:val="30"/>
              </w:rPr>
            </w:pPr>
          </w:p>
        </w:tc>
        <w:tc>
          <w:tcPr>
            <w:tcW w:w="2187" w:type="dxa"/>
            <w:vAlign w:val="center"/>
          </w:tcPr>
          <w:p w14:paraId="35F7295D" w14:textId="77777777" w:rsidR="00C26676" w:rsidRDefault="00C26676" w:rsidP="00AE1BE0">
            <w:pPr>
              <w:rPr>
                <w:sz w:val="30"/>
                <w:szCs w:val="30"/>
              </w:rPr>
            </w:pPr>
          </w:p>
        </w:tc>
      </w:tr>
      <w:tr w:rsidR="00C26676" w14:paraId="2E918F86" w14:textId="77777777" w:rsidTr="00AE1BE0">
        <w:tc>
          <w:tcPr>
            <w:tcW w:w="811" w:type="dxa"/>
            <w:vAlign w:val="center"/>
          </w:tcPr>
          <w:p w14:paraId="5CD93AFF"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28</w:t>
            </w:r>
          </w:p>
        </w:tc>
        <w:tc>
          <w:tcPr>
            <w:tcW w:w="1243" w:type="dxa"/>
            <w:vAlign w:val="center"/>
          </w:tcPr>
          <w:p w14:paraId="14B938A8" w14:textId="77777777" w:rsidR="00C26676" w:rsidRDefault="00C26676" w:rsidP="00AE1BE0">
            <w:pPr>
              <w:rPr>
                <w:sz w:val="30"/>
                <w:szCs w:val="30"/>
              </w:rPr>
            </w:pPr>
          </w:p>
        </w:tc>
        <w:tc>
          <w:tcPr>
            <w:tcW w:w="3130" w:type="dxa"/>
            <w:vAlign w:val="center"/>
          </w:tcPr>
          <w:p w14:paraId="20BF4DB7" w14:textId="77777777" w:rsidR="00C26676" w:rsidRDefault="00C26676" w:rsidP="00AE1BE0">
            <w:pPr>
              <w:rPr>
                <w:sz w:val="30"/>
                <w:szCs w:val="30"/>
              </w:rPr>
            </w:pPr>
          </w:p>
        </w:tc>
        <w:tc>
          <w:tcPr>
            <w:tcW w:w="1151" w:type="dxa"/>
            <w:vAlign w:val="center"/>
          </w:tcPr>
          <w:p w14:paraId="6615204C" w14:textId="77777777" w:rsidR="00C26676" w:rsidRDefault="00C26676" w:rsidP="00AE1BE0">
            <w:pPr>
              <w:rPr>
                <w:sz w:val="30"/>
                <w:szCs w:val="30"/>
              </w:rPr>
            </w:pPr>
          </w:p>
        </w:tc>
        <w:tc>
          <w:tcPr>
            <w:tcW w:w="2187" w:type="dxa"/>
            <w:vAlign w:val="center"/>
          </w:tcPr>
          <w:p w14:paraId="5384F400" w14:textId="77777777" w:rsidR="00C26676" w:rsidRDefault="00C26676" w:rsidP="00AE1BE0">
            <w:pPr>
              <w:rPr>
                <w:sz w:val="30"/>
                <w:szCs w:val="30"/>
              </w:rPr>
            </w:pPr>
          </w:p>
        </w:tc>
      </w:tr>
      <w:tr w:rsidR="00C26676" w14:paraId="1A1B26B2" w14:textId="77777777" w:rsidTr="00AE1BE0">
        <w:tc>
          <w:tcPr>
            <w:tcW w:w="811" w:type="dxa"/>
            <w:vAlign w:val="center"/>
          </w:tcPr>
          <w:p w14:paraId="213BD442"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29</w:t>
            </w:r>
          </w:p>
        </w:tc>
        <w:tc>
          <w:tcPr>
            <w:tcW w:w="1243" w:type="dxa"/>
            <w:vAlign w:val="center"/>
          </w:tcPr>
          <w:p w14:paraId="0F4AB3E2" w14:textId="77777777" w:rsidR="00C26676" w:rsidRDefault="00C26676" w:rsidP="00AE1BE0">
            <w:pPr>
              <w:rPr>
                <w:sz w:val="30"/>
                <w:szCs w:val="30"/>
              </w:rPr>
            </w:pPr>
          </w:p>
        </w:tc>
        <w:tc>
          <w:tcPr>
            <w:tcW w:w="3130" w:type="dxa"/>
            <w:vAlign w:val="center"/>
          </w:tcPr>
          <w:p w14:paraId="3FE398A7" w14:textId="77777777" w:rsidR="00C26676" w:rsidRDefault="00C26676" w:rsidP="00AE1BE0">
            <w:pPr>
              <w:rPr>
                <w:sz w:val="30"/>
                <w:szCs w:val="30"/>
              </w:rPr>
            </w:pPr>
          </w:p>
        </w:tc>
        <w:tc>
          <w:tcPr>
            <w:tcW w:w="1151" w:type="dxa"/>
            <w:vAlign w:val="center"/>
          </w:tcPr>
          <w:p w14:paraId="19641750" w14:textId="77777777" w:rsidR="00C26676" w:rsidRDefault="00C26676" w:rsidP="00AE1BE0">
            <w:pPr>
              <w:rPr>
                <w:sz w:val="30"/>
                <w:szCs w:val="30"/>
              </w:rPr>
            </w:pPr>
          </w:p>
        </w:tc>
        <w:tc>
          <w:tcPr>
            <w:tcW w:w="2187" w:type="dxa"/>
            <w:vAlign w:val="center"/>
          </w:tcPr>
          <w:p w14:paraId="2FDF06F8" w14:textId="77777777" w:rsidR="00C26676" w:rsidRDefault="00C26676" w:rsidP="00AE1BE0">
            <w:pPr>
              <w:rPr>
                <w:sz w:val="30"/>
                <w:szCs w:val="30"/>
              </w:rPr>
            </w:pPr>
          </w:p>
        </w:tc>
      </w:tr>
      <w:tr w:rsidR="00C26676" w14:paraId="180F816B" w14:textId="77777777" w:rsidTr="00AE1BE0">
        <w:tc>
          <w:tcPr>
            <w:tcW w:w="811" w:type="dxa"/>
            <w:vAlign w:val="center"/>
          </w:tcPr>
          <w:p w14:paraId="1EA842E6" w14:textId="77777777" w:rsidR="00C26676" w:rsidRPr="00A142FB" w:rsidRDefault="00C26676" w:rsidP="00AE1BE0">
            <w:pPr>
              <w:rPr>
                <w:rFonts w:asciiTheme="minorEastAsia" w:hAnsiTheme="minorEastAsia"/>
                <w:sz w:val="18"/>
                <w:szCs w:val="18"/>
              </w:rPr>
            </w:pPr>
            <w:r w:rsidRPr="00A142FB">
              <w:rPr>
                <w:rFonts w:asciiTheme="minorEastAsia" w:hAnsiTheme="minorEastAsia" w:hint="eastAsia"/>
                <w:sz w:val="18"/>
                <w:szCs w:val="18"/>
              </w:rPr>
              <w:t>30</w:t>
            </w:r>
          </w:p>
        </w:tc>
        <w:tc>
          <w:tcPr>
            <w:tcW w:w="1243" w:type="dxa"/>
            <w:vAlign w:val="center"/>
          </w:tcPr>
          <w:p w14:paraId="381B28ED" w14:textId="77777777" w:rsidR="00C26676" w:rsidRDefault="00C26676" w:rsidP="00AE1BE0">
            <w:pPr>
              <w:rPr>
                <w:sz w:val="30"/>
                <w:szCs w:val="30"/>
              </w:rPr>
            </w:pPr>
          </w:p>
        </w:tc>
        <w:tc>
          <w:tcPr>
            <w:tcW w:w="3130" w:type="dxa"/>
            <w:vAlign w:val="center"/>
          </w:tcPr>
          <w:p w14:paraId="04FDEEDB" w14:textId="77777777" w:rsidR="00C26676" w:rsidRDefault="00C26676" w:rsidP="00AE1BE0">
            <w:pPr>
              <w:rPr>
                <w:sz w:val="30"/>
                <w:szCs w:val="30"/>
              </w:rPr>
            </w:pPr>
          </w:p>
        </w:tc>
        <w:tc>
          <w:tcPr>
            <w:tcW w:w="1151" w:type="dxa"/>
            <w:vAlign w:val="center"/>
          </w:tcPr>
          <w:p w14:paraId="1CC10A79" w14:textId="77777777" w:rsidR="00C26676" w:rsidRDefault="00C26676" w:rsidP="00AE1BE0">
            <w:pPr>
              <w:rPr>
                <w:sz w:val="30"/>
                <w:szCs w:val="30"/>
              </w:rPr>
            </w:pPr>
          </w:p>
        </w:tc>
        <w:tc>
          <w:tcPr>
            <w:tcW w:w="2187" w:type="dxa"/>
            <w:vAlign w:val="center"/>
          </w:tcPr>
          <w:p w14:paraId="34BB7F4D" w14:textId="77777777" w:rsidR="00C26676" w:rsidRDefault="00C26676" w:rsidP="00AE1BE0">
            <w:pPr>
              <w:rPr>
                <w:sz w:val="30"/>
                <w:szCs w:val="30"/>
              </w:rPr>
            </w:pPr>
          </w:p>
        </w:tc>
      </w:tr>
    </w:tbl>
    <w:p w14:paraId="06248E55" w14:textId="77777777" w:rsidR="00C26676" w:rsidRDefault="00C26676">
      <w:pPr>
        <w:rPr>
          <w:rFonts w:ascii="黑体" w:eastAsia="黑体" w:hAnsi="黑体" w:cs="黑体"/>
          <w:sz w:val="32"/>
          <w:szCs w:val="32"/>
        </w:rPr>
      </w:pPr>
    </w:p>
    <w:p w14:paraId="7E20D488" w14:textId="77777777" w:rsidR="00C26676" w:rsidRDefault="00C26676">
      <w:pPr>
        <w:rPr>
          <w:rFonts w:ascii="黑体" w:eastAsia="黑体" w:hAnsi="黑体" w:cs="黑体"/>
          <w:sz w:val="32"/>
          <w:szCs w:val="32"/>
        </w:rPr>
      </w:pPr>
    </w:p>
    <w:p w14:paraId="57882AF0" w14:textId="77777777" w:rsidR="00C26676" w:rsidRDefault="00C26676">
      <w:pPr>
        <w:rPr>
          <w:rFonts w:ascii="黑体" w:eastAsia="黑体" w:hAnsi="黑体" w:cs="黑体"/>
          <w:sz w:val="32"/>
          <w:szCs w:val="32"/>
        </w:rPr>
      </w:pPr>
    </w:p>
    <w:p w14:paraId="52645D95" w14:textId="77777777" w:rsidR="00C26676" w:rsidRDefault="00C26676">
      <w:pPr>
        <w:rPr>
          <w:rFonts w:ascii="黑体" w:eastAsia="黑体" w:hAnsi="黑体" w:cs="黑体"/>
          <w:sz w:val="32"/>
          <w:szCs w:val="32"/>
        </w:rPr>
      </w:pPr>
    </w:p>
    <w:p w14:paraId="5FDA8EB3" w14:textId="77777777" w:rsidR="00C26676" w:rsidRDefault="00C26676">
      <w:pPr>
        <w:rPr>
          <w:rFonts w:ascii="黑体" w:eastAsia="黑体" w:hAnsi="黑体" w:cs="黑体"/>
          <w:sz w:val="32"/>
          <w:szCs w:val="32"/>
        </w:rPr>
      </w:pPr>
    </w:p>
    <w:p w14:paraId="6CD101D5" w14:textId="77777777" w:rsidR="00C26676" w:rsidRDefault="00C26676">
      <w:pPr>
        <w:rPr>
          <w:rFonts w:ascii="黑体" w:eastAsia="黑体" w:hAnsi="黑体" w:cs="黑体"/>
          <w:sz w:val="32"/>
          <w:szCs w:val="32"/>
        </w:rPr>
      </w:pPr>
    </w:p>
    <w:p w14:paraId="21EE10B9" w14:textId="77777777" w:rsidR="00C26676" w:rsidRDefault="00C26676">
      <w:pPr>
        <w:rPr>
          <w:rFonts w:ascii="黑体" w:eastAsia="黑体" w:hAnsi="黑体" w:cs="黑体"/>
          <w:sz w:val="32"/>
          <w:szCs w:val="32"/>
        </w:rPr>
      </w:pPr>
    </w:p>
    <w:p w14:paraId="51A993F0" w14:textId="77777777" w:rsidR="00C26676" w:rsidRDefault="00C26676">
      <w:pPr>
        <w:rPr>
          <w:rFonts w:ascii="黑体" w:eastAsia="黑体" w:hAnsi="黑体" w:cs="黑体"/>
          <w:sz w:val="32"/>
          <w:szCs w:val="32"/>
        </w:rPr>
      </w:pPr>
    </w:p>
    <w:p w14:paraId="3B49AA60" w14:textId="77777777" w:rsidR="00C26676" w:rsidRDefault="00C26676">
      <w:pPr>
        <w:rPr>
          <w:rFonts w:ascii="黑体" w:eastAsia="黑体" w:hAnsi="黑体" w:cs="黑体"/>
          <w:sz w:val="32"/>
          <w:szCs w:val="32"/>
        </w:rPr>
      </w:pPr>
    </w:p>
    <w:p w14:paraId="41DAE058" w14:textId="77777777" w:rsidR="00C26676" w:rsidRDefault="00C26676">
      <w:pPr>
        <w:rPr>
          <w:rFonts w:ascii="黑体" w:eastAsia="黑体" w:hAnsi="黑体" w:cs="黑体"/>
          <w:sz w:val="32"/>
          <w:szCs w:val="32"/>
        </w:rPr>
      </w:pPr>
    </w:p>
    <w:p w14:paraId="3F86E0F9" w14:textId="77777777" w:rsidR="00C26676" w:rsidRDefault="00C26676">
      <w:pPr>
        <w:rPr>
          <w:rFonts w:ascii="黑体" w:eastAsia="黑体" w:hAnsi="黑体" w:cs="黑体"/>
          <w:sz w:val="32"/>
          <w:szCs w:val="32"/>
        </w:rPr>
      </w:pPr>
    </w:p>
    <w:p w14:paraId="00C82ED3" w14:textId="77777777" w:rsidR="00C26676" w:rsidRDefault="00C26676">
      <w:pPr>
        <w:rPr>
          <w:rFonts w:ascii="黑体" w:eastAsia="黑体" w:hAnsi="黑体" w:cs="黑体"/>
          <w:sz w:val="32"/>
          <w:szCs w:val="32"/>
        </w:rPr>
      </w:pPr>
    </w:p>
    <w:p w14:paraId="0C38F681" w14:textId="05858A93" w:rsidR="00C26676" w:rsidRDefault="00C26676">
      <w:pPr>
        <w:rPr>
          <w:rFonts w:ascii="黑体" w:eastAsia="黑体" w:hAnsi="黑体" w:cs="黑体"/>
          <w:sz w:val="32"/>
          <w:szCs w:val="32"/>
        </w:rPr>
      </w:pPr>
      <w:r>
        <w:rPr>
          <w:rFonts w:ascii="黑体" w:eastAsia="黑体" w:hAnsi="黑体" w:cs="黑体" w:hint="eastAsia"/>
          <w:sz w:val="32"/>
          <w:szCs w:val="32"/>
        </w:rPr>
        <w:t>附件3</w:t>
      </w:r>
    </w:p>
    <w:p w14:paraId="200E6B4D" w14:textId="69037BAE" w:rsidR="0044217B" w:rsidRDefault="0044217B">
      <w:pPr>
        <w:spacing w:line="560" w:lineRule="exact"/>
        <w:jc w:val="center"/>
        <w:rPr>
          <w:rFonts w:ascii="方正小标宋简体" w:eastAsia="方正小标宋简体" w:hAnsi="方正小标宋简体" w:cs="方正小标宋简体"/>
          <w:kern w:val="44"/>
          <w:sz w:val="36"/>
          <w:szCs w:val="36"/>
        </w:rPr>
      </w:pPr>
      <w:r w:rsidRPr="0044217B">
        <w:rPr>
          <w:rFonts w:ascii="方正小标宋简体" w:eastAsia="方正小标宋简体" w:hAnsi="方正小标宋简体" w:cs="方正小标宋简体" w:hint="eastAsia"/>
          <w:kern w:val="44"/>
          <w:sz w:val="36"/>
          <w:szCs w:val="36"/>
        </w:rPr>
        <w:t>2024年中国脚斗</w:t>
      </w:r>
      <w:r w:rsidR="007C6109">
        <w:rPr>
          <w:rFonts w:ascii="方正小标宋简体" w:eastAsia="方正小标宋简体" w:hAnsi="方正小标宋简体" w:cs="方正小标宋简体" w:hint="eastAsia"/>
          <w:kern w:val="44"/>
          <w:sz w:val="36"/>
          <w:szCs w:val="36"/>
        </w:rPr>
        <w:t>娃</w:t>
      </w:r>
      <w:r w:rsidRPr="0044217B">
        <w:rPr>
          <w:rFonts w:ascii="方正小标宋简体" w:eastAsia="方正小标宋简体" w:hAnsi="方正小标宋简体" w:cs="方正小标宋简体" w:hint="eastAsia"/>
          <w:kern w:val="44"/>
          <w:sz w:val="36"/>
          <w:szCs w:val="36"/>
        </w:rPr>
        <w:t>俱乐部分站赛（安徽站）</w:t>
      </w:r>
    </w:p>
    <w:p w14:paraId="32098D46" w14:textId="4CCE43DE" w:rsidR="00DE7F73" w:rsidRDefault="00000000">
      <w:pPr>
        <w:spacing w:line="560" w:lineRule="exact"/>
        <w:jc w:val="center"/>
        <w:rPr>
          <w:rStyle w:val="a5"/>
          <w:rFonts w:ascii="方正小标宋简体" w:eastAsia="方正小标宋简体" w:hAnsi="方正小标宋简体" w:cs="方正小标宋简体"/>
          <w:b w:val="0"/>
          <w:bCs w:val="0"/>
          <w:spacing w:val="15"/>
          <w:kern w:val="0"/>
          <w:sz w:val="36"/>
          <w:szCs w:val="36"/>
          <w:shd w:val="clear" w:color="auto" w:fill="FFFFFF"/>
          <w:lang w:bidi="ar"/>
        </w:rPr>
      </w:pPr>
      <w:r>
        <w:rPr>
          <w:rStyle w:val="a5"/>
          <w:rFonts w:ascii="方正小标宋简体" w:eastAsia="方正小标宋简体" w:hAnsi="方正小标宋简体" w:cs="方正小标宋简体" w:hint="eastAsia"/>
          <w:b w:val="0"/>
          <w:bCs w:val="0"/>
          <w:spacing w:val="15"/>
          <w:kern w:val="0"/>
          <w:sz w:val="36"/>
          <w:szCs w:val="36"/>
          <w:shd w:val="clear" w:color="auto" w:fill="FFFFFF"/>
          <w:lang w:bidi="ar"/>
        </w:rPr>
        <w:t>安全协议书（免责声明）</w:t>
      </w:r>
    </w:p>
    <w:p w14:paraId="337D7CCA" w14:textId="77777777" w:rsidR="00DE7F73" w:rsidRDefault="00DE7F73">
      <w:pPr>
        <w:spacing w:line="560" w:lineRule="exact"/>
        <w:jc w:val="center"/>
        <w:rPr>
          <w:rStyle w:val="a5"/>
          <w:rFonts w:ascii="方正小标宋_GBK" w:eastAsia="方正小标宋_GBK" w:hAnsi="方正小标宋_GBK" w:cs="方正小标宋_GBK"/>
          <w:b w:val="0"/>
          <w:bCs w:val="0"/>
          <w:spacing w:val="15"/>
          <w:kern w:val="0"/>
          <w:sz w:val="44"/>
          <w:szCs w:val="44"/>
          <w:shd w:val="clear" w:color="auto" w:fill="FFFFFF"/>
          <w:lang w:bidi="ar"/>
        </w:rPr>
      </w:pPr>
    </w:p>
    <w:p w14:paraId="70291A5C" w14:textId="45ACAE2F" w:rsidR="00DE7F73" w:rsidRDefault="00000000">
      <w:pPr>
        <w:pStyle w:val="1"/>
        <w:widowControl/>
        <w:spacing w:beforeAutospacing="0" w:afterAutospacing="0" w:line="560" w:lineRule="exact"/>
        <w:ind w:firstLineChars="200" w:firstLine="640"/>
        <w:jc w:val="both"/>
        <w:rPr>
          <w:rFonts w:ascii="仿宋" w:eastAsia="仿宋" w:hAnsi="仿宋" w:cs="仿宋" w:hint="default"/>
          <w:b w:val="0"/>
          <w:bCs w:val="0"/>
          <w:kern w:val="2"/>
          <w:sz w:val="32"/>
          <w:szCs w:val="30"/>
          <w:shd w:val="clear" w:color="auto" w:fill="FFFFFF"/>
        </w:rPr>
      </w:pPr>
      <w:r>
        <w:rPr>
          <w:rFonts w:ascii="仿宋" w:eastAsia="仿宋" w:hAnsi="仿宋" w:cs="仿宋"/>
          <w:b w:val="0"/>
          <w:bCs w:val="0"/>
          <w:kern w:val="2"/>
          <w:sz w:val="32"/>
          <w:szCs w:val="30"/>
          <w:shd w:val="clear" w:color="auto" w:fill="FFFFFF"/>
        </w:rPr>
        <w:t>本队伍自愿报名参加</w:t>
      </w:r>
      <w:r w:rsidR="0044217B" w:rsidRPr="0044217B">
        <w:rPr>
          <w:rFonts w:ascii="仿宋" w:eastAsia="仿宋" w:hAnsi="仿宋" w:cs="仿宋"/>
          <w:b w:val="0"/>
          <w:bCs w:val="0"/>
          <w:kern w:val="2"/>
          <w:sz w:val="32"/>
          <w:szCs w:val="30"/>
          <w:shd w:val="clear" w:color="auto" w:fill="FFFFFF"/>
        </w:rPr>
        <w:t>2024年中国脚斗</w:t>
      </w:r>
      <w:r w:rsidR="007C6109">
        <w:rPr>
          <w:rFonts w:ascii="仿宋" w:eastAsia="仿宋" w:hAnsi="仿宋" w:cs="仿宋"/>
          <w:b w:val="0"/>
          <w:bCs w:val="0"/>
          <w:kern w:val="2"/>
          <w:sz w:val="32"/>
          <w:szCs w:val="30"/>
          <w:shd w:val="clear" w:color="auto" w:fill="FFFFFF"/>
        </w:rPr>
        <w:t>娃</w:t>
      </w:r>
      <w:r w:rsidR="0044217B" w:rsidRPr="0044217B">
        <w:rPr>
          <w:rFonts w:ascii="仿宋" w:eastAsia="仿宋" w:hAnsi="仿宋" w:cs="仿宋"/>
          <w:b w:val="0"/>
          <w:bCs w:val="0"/>
          <w:kern w:val="2"/>
          <w:sz w:val="32"/>
          <w:szCs w:val="30"/>
          <w:shd w:val="clear" w:color="auto" w:fill="FFFFFF"/>
        </w:rPr>
        <w:t>俱乐部分站赛（安徽站）</w:t>
      </w:r>
      <w:r>
        <w:rPr>
          <w:rFonts w:ascii="仿宋" w:eastAsia="仿宋" w:hAnsi="仿宋" w:cs="仿宋"/>
          <w:b w:val="0"/>
          <w:bCs w:val="0"/>
          <w:kern w:val="2"/>
          <w:sz w:val="32"/>
          <w:szCs w:val="30"/>
          <w:shd w:val="clear" w:color="auto" w:fill="FFFFFF"/>
        </w:rPr>
        <w:t>，在此已经清楚了解并同意比赛组委会对报名参赛的各项要求，特别是对报名参赛者身体和精神健康状况方面的要求，并确认本队参赛者身体情况完全符合参加比赛的各项要求。参赛期间，对本队参赛者出现因身体情况（包括心脏、大脑问题）而导致的人身意外伤害自行负责，与大会无关；并保证在参赛过程中服从裁判和赛事工作人员的管理和指挥。本人对参赛可能存在的各种风险和意外已做了审慎地评估，遵照竞赛主办单位要求办理运动员人身意外伤害险，并愿意承担由此产生的一切后果。</w:t>
      </w:r>
    </w:p>
    <w:p w14:paraId="73E53879" w14:textId="77777777" w:rsidR="00DE7F73" w:rsidRDefault="00000000">
      <w:pPr>
        <w:pStyle w:val="1"/>
        <w:widowControl/>
        <w:spacing w:beforeAutospacing="0" w:afterAutospacing="0" w:line="560" w:lineRule="exact"/>
        <w:ind w:firstLineChars="200" w:firstLine="640"/>
        <w:jc w:val="both"/>
        <w:rPr>
          <w:rFonts w:ascii="仿宋" w:eastAsia="仿宋" w:hAnsi="仿宋" w:cs="仿宋" w:hint="default"/>
          <w:b w:val="0"/>
          <w:bCs w:val="0"/>
          <w:kern w:val="2"/>
          <w:sz w:val="32"/>
          <w:szCs w:val="30"/>
          <w:shd w:val="clear" w:color="auto" w:fill="FFFFFF"/>
        </w:rPr>
      </w:pPr>
      <w:r>
        <w:rPr>
          <w:rFonts w:ascii="仿宋" w:eastAsia="仿宋" w:hAnsi="仿宋" w:cs="仿宋"/>
          <w:b w:val="0"/>
          <w:bCs w:val="0"/>
          <w:kern w:val="2"/>
          <w:sz w:val="32"/>
          <w:szCs w:val="30"/>
          <w:shd w:val="clear" w:color="auto" w:fill="FFFFFF"/>
        </w:rPr>
        <w:t>比赛期间大会有医疗急救措施，如出现意外伤害、死亡及物品丢失等突发状况，主办方、承办方及其官员和其他参赛者免责。</w:t>
      </w:r>
    </w:p>
    <w:p w14:paraId="3BB4804E" w14:textId="77777777" w:rsidR="00DE7F73" w:rsidRDefault="00000000">
      <w:pPr>
        <w:spacing w:line="560" w:lineRule="exact"/>
        <w:ind w:firstLineChars="200" w:firstLine="640"/>
        <w:rPr>
          <w:rFonts w:ascii="仿宋" w:eastAsia="仿宋" w:hAnsi="仿宋" w:cs="仿宋"/>
          <w:sz w:val="32"/>
          <w:szCs w:val="30"/>
          <w:shd w:val="clear" w:color="auto" w:fill="FFFFFF"/>
        </w:rPr>
      </w:pPr>
      <w:r>
        <w:rPr>
          <w:rFonts w:ascii="仿宋" w:eastAsia="仿宋" w:hAnsi="仿宋" w:cs="仿宋" w:hint="eastAsia"/>
          <w:sz w:val="32"/>
          <w:szCs w:val="30"/>
          <w:shd w:val="clear" w:color="auto" w:fill="FFFFFF"/>
        </w:rPr>
        <w:t>特此协议</w:t>
      </w:r>
    </w:p>
    <w:p w14:paraId="16AAFE0A" w14:textId="77777777" w:rsidR="00DE7F73" w:rsidRDefault="00DE7F73">
      <w:pPr>
        <w:spacing w:line="264" w:lineRule="auto"/>
        <w:rPr>
          <w:rFonts w:ascii="宋体" w:eastAsia="宋体" w:hAnsi="宋体" w:cs="宋体"/>
        </w:rPr>
      </w:pPr>
    </w:p>
    <w:p w14:paraId="38E086F9" w14:textId="77777777" w:rsidR="00DE7F73" w:rsidRDefault="00DE7F73">
      <w:pPr>
        <w:spacing w:line="265" w:lineRule="auto"/>
        <w:rPr>
          <w:rFonts w:ascii="宋体" w:eastAsia="宋体" w:hAnsi="宋体" w:cs="宋体"/>
        </w:rPr>
      </w:pPr>
    </w:p>
    <w:p w14:paraId="18A6C0EC" w14:textId="77777777" w:rsidR="00DE7F73" w:rsidRDefault="00000000">
      <w:pPr>
        <w:spacing w:before="91" w:line="190" w:lineRule="auto"/>
        <w:ind w:firstLine="113"/>
        <w:rPr>
          <w:rFonts w:ascii="仿宋" w:eastAsia="仿宋" w:hAnsi="仿宋" w:cs="仿宋"/>
          <w:sz w:val="32"/>
          <w:szCs w:val="30"/>
          <w:shd w:val="clear" w:color="auto" w:fill="FFFFFF"/>
        </w:rPr>
      </w:pPr>
      <w:r>
        <w:rPr>
          <w:rFonts w:ascii="仿宋" w:eastAsia="仿宋" w:hAnsi="仿宋" w:cs="仿宋" w:hint="eastAsia"/>
          <w:sz w:val="32"/>
          <w:szCs w:val="30"/>
          <w:shd w:val="clear" w:color="auto" w:fill="FFFFFF"/>
        </w:rPr>
        <w:t xml:space="preserve">参赛单位： </w:t>
      </w:r>
      <w:r>
        <w:rPr>
          <w:rFonts w:ascii="宋体" w:eastAsia="宋体" w:hAnsi="宋体" w:cs="宋体" w:hint="eastAsia"/>
          <w:spacing w:val="2"/>
          <w:sz w:val="28"/>
          <w:szCs w:val="28"/>
          <w:u w:val="single"/>
        </w:rPr>
        <w:t xml:space="preserve">                           </w:t>
      </w:r>
      <w:r>
        <w:rPr>
          <w:rFonts w:ascii="仿宋" w:eastAsia="仿宋" w:hAnsi="仿宋" w:cs="仿宋" w:hint="eastAsia"/>
          <w:sz w:val="32"/>
          <w:szCs w:val="30"/>
          <w:shd w:val="clear" w:color="auto" w:fill="FFFFFF"/>
        </w:rPr>
        <w:t>（盖章）</w:t>
      </w:r>
    </w:p>
    <w:p w14:paraId="5043D5A1" w14:textId="77777777" w:rsidR="00DE7F73" w:rsidRDefault="00000000">
      <w:pPr>
        <w:spacing w:before="91" w:line="190" w:lineRule="auto"/>
        <w:ind w:firstLine="113"/>
        <w:rPr>
          <w:rFonts w:ascii="宋体" w:eastAsia="宋体" w:hAnsi="宋体" w:cs="宋体"/>
        </w:rPr>
      </w:pPr>
      <w:r>
        <w:rPr>
          <w:rFonts w:ascii="仿宋" w:eastAsia="仿宋" w:hAnsi="仿宋" w:cs="仿宋" w:hint="eastAsia"/>
          <w:sz w:val="32"/>
          <w:szCs w:val="30"/>
          <w:shd w:val="clear" w:color="auto" w:fill="FFFFFF"/>
        </w:rPr>
        <w:lastRenderedPageBreak/>
        <w:t>领队或教练员签字</w:t>
      </w:r>
      <w:r>
        <w:rPr>
          <w:rFonts w:ascii="宋体" w:eastAsia="宋体" w:hAnsi="宋体" w:cs="宋体" w:hint="eastAsia"/>
          <w:spacing w:val="-17"/>
          <w:sz w:val="28"/>
          <w:szCs w:val="28"/>
        </w:rPr>
        <w:t>：</w:t>
      </w:r>
      <w:r>
        <w:rPr>
          <w:rFonts w:ascii="宋体" w:eastAsia="宋体" w:hAnsi="宋体" w:cs="宋体" w:hint="eastAsia"/>
          <w:spacing w:val="4"/>
          <w:sz w:val="28"/>
          <w:szCs w:val="28"/>
          <w:u w:val="single"/>
        </w:rPr>
        <w:t xml:space="preserve">               </w:t>
      </w:r>
      <w:r>
        <w:rPr>
          <w:rFonts w:ascii="仿宋" w:eastAsia="仿宋" w:hAnsi="仿宋" w:cs="仿宋" w:hint="eastAsia"/>
          <w:sz w:val="32"/>
          <w:szCs w:val="30"/>
          <w:shd w:val="clear" w:color="auto" w:fill="FFFFFF"/>
        </w:rPr>
        <w:t>（签字或按手印视同等效）</w:t>
      </w:r>
    </w:p>
    <w:p w14:paraId="55676EA8" w14:textId="77777777" w:rsidR="00DE7F73" w:rsidRDefault="00000000">
      <w:pPr>
        <w:spacing w:before="92" w:line="190" w:lineRule="auto"/>
        <w:ind w:firstLine="5430"/>
        <w:rPr>
          <w:rFonts w:ascii="宋体" w:eastAsia="宋体" w:hAnsi="宋体" w:cs="宋体"/>
          <w:spacing w:val="-9"/>
          <w:sz w:val="28"/>
          <w:szCs w:val="28"/>
        </w:rPr>
      </w:pPr>
      <w:r>
        <w:rPr>
          <w:rFonts w:ascii="宋体" w:eastAsia="宋体" w:hAnsi="宋体" w:cs="宋体" w:hint="eastAsia"/>
          <w:spacing w:val="-9"/>
          <w:sz w:val="28"/>
          <w:szCs w:val="28"/>
        </w:rPr>
        <w:t>_____年___月</w:t>
      </w:r>
      <w:r>
        <w:rPr>
          <w:rFonts w:ascii="宋体" w:eastAsia="宋体" w:hAnsi="宋体" w:cs="宋体" w:hint="eastAsia"/>
          <w:spacing w:val="-30"/>
          <w:sz w:val="28"/>
          <w:szCs w:val="28"/>
        </w:rPr>
        <w:t xml:space="preserve"> _</w:t>
      </w:r>
      <w:r>
        <w:rPr>
          <w:rFonts w:ascii="宋体" w:eastAsia="宋体" w:hAnsi="宋体" w:cs="宋体" w:hint="eastAsia"/>
          <w:spacing w:val="-9"/>
          <w:sz w:val="28"/>
          <w:szCs w:val="28"/>
        </w:rPr>
        <w:t>__</w:t>
      </w:r>
      <w:r>
        <w:rPr>
          <w:rFonts w:ascii="宋体" w:eastAsia="宋体" w:hAnsi="宋体" w:cs="宋体" w:hint="eastAsia"/>
          <w:spacing w:val="-75"/>
          <w:sz w:val="28"/>
          <w:szCs w:val="28"/>
        </w:rPr>
        <w:t xml:space="preserve"> </w:t>
      </w:r>
      <w:r>
        <w:rPr>
          <w:rFonts w:ascii="宋体" w:eastAsia="宋体" w:hAnsi="宋体" w:cs="宋体" w:hint="eastAsia"/>
          <w:spacing w:val="-9"/>
          <w:sz w:val="28"/>
          <w:szCs w:val="28"/>
        </w:rPr>
        <w:t>日</w:t>
      </w:r>
    </w:p>
    <w:p w14:paraId="7C0D15D1" w14:textId="00FB373A" w:rsidR="00DE7F73" w:rsidRDefault="00000000">
      <w:pPr>
        <w:adjustRightInd w:val="0"/>
        <w:snapToGrid w:val="0"/>
        <w:spacing w:line="300" w:lineRule="auto"/>
        <w:rPr>
          <w:rFonts w:ascii="黑体" w:eastAsia="黑体" w:hAnsi="黑体" w:cs="黑体"/>
          <w:sz w:val="32"/>
          <w:szCs w:val="32"/>
        </w:rPr>
      </w:pPr>
      <w:r>
        <w:rPr>
          <w:rFonts w:ascii="黑体" w:eastAsia="黑体" w:hAnsi="黑体" w:cs="黑体" w:hint="eastAsia"/>
          <w:sz w:val="32"/>
          <w:szCs w:val="32"/>
        </w:rPr>
        <w:t>附件</w:t>
      </w:r>
      <w:r w:rsidR="00C26676">
        <w:rPr>
          <w:rFonts w:ascii="黑体" w:eastAsia="黑体" w:hAnsi="黑体" w:cs="黑体" w:hint="eastAsia"/>
          <w:sz w:val="32"/>
          <w:szCs w:val="32"/>
        </w:rPr>
        <w:t>4</w:t>
      </w:r>
    </w:p>
    <w:p w14:paraId="1D0AFD9F" w14:textId="77777777" w:rsidR="00DE7F73" w:rsidRDefault="00000000">
      <w:pPr>
        <w:adjustRightInd w:val="0"/>
        <w:snapToGrid w:val="0"/>
        <w:spacing w:line="300" w:lineRule="auto"/>
        <w:jc w:val="right"/>
        <w:rPr>
          <w:rFonts w:ascii="仿宋" w:eastAsia="仿宋" w:hAnsi="仿宋"/>
          <w:sz w:val="30"/>
          <w:szCs w:val="30"/>
        </w:rPr>
      </w:pPr>
      <w:r>
        <w:rPr>
          <w:rFonts w:ascii="仿宋" w:eastAsia="仿宋" w:hAnsi="仿宋"/>
          <w:sz w:val="30"/>
          <w:szCs w:val="30"/>
        </w:rPr>
        <w:t>武术合同字〔202</w:t>
      </w:r>
      <w:r>
        <w:rPr>
          <w:rFonts w:ascii="仿宋" w:eastAsia="仿宋" w:hAnsi="仿宋" w:hint="eastAsia"/>
          <w:sz w:val="30"/>
          <w:szCs w:val="30"/>
        </w:rPr>
        <w:t>4</w:t>
      </w:r>
      <w:r>
        <w:rPr>
          <w:rFonts w:ascii="仿宋" w:eastAsia="仿宋" w:hAnsi="仿宋"/>
          <w:sz w:val="30"/>
          <w:szCs w:val="30"/>
        </w:rPr>
        <w:t>〕</w:t>
      </w:r>
      <w:r>
        <w:rPr>
          <w:rFonts w:ascii="仿宋" w:eastAsia="仿宋" w:hAnsi="仿宋" w:hint="eastAsia"/>
          <w:sz w:val="30"/>
          <w:szCs w:val="30"/>
        </w:rPr>
        <w:t xml:space="preserve"> </w:t>
      </w:r>
      <w:r>
        <w:rPr>
          <w:rFonts w:ascii="仿宋" w:eastAsia="仿宋" w:hAnsi="仿宋"/>
          <w:sz w:val="30"/>
          <w:szCs w:val="30"/>
        </w:rPr>
        <w:t xml:space="preserve">号 </w:t>
      </w:r>
    </w:p>
    <w:p w14:paraId="49B078A1" w14:textId="77777777" w:rsidR="00DE7F73" w:rsidRDefault="00000000">
      <w:pPr>
        <w:adjustRightInd w:val="0"/>
        <w:snapToGrid w:val="0"/>
        <w:spacing w:line="300" w:lineRule="auto"/>
        <w:rPr>
          <w:rFonts w:ascii="仿宋" w:eastAsia="仿宋" w:hAnsi="仿宋"/>
          <w:sz w:val="30"/>
          <w:szCs w:val="30"/>
        </w:rPr>
      </w:pPr>
      <w:r>
        <w:rPr>
          <w:rFonts w:ascii="仿宋" w:eastAsia="仿宋" w:hAnsi="仿宋"/>
          <w:sz w:val="30"/>
          <w:szCs w:val="30"/>
        </w:rPr>
        <w:t xml:space="preserve"> </w:t>
      </w:r>
    </w:p>
    <w:p w14:paraId="1210975A" w14:textId="0CA3111A" w:rsidR="00DE7F73" w:rsidRDefault="0044217B">
      <w:pPr>
        <w:spacing w:line="640" w:lineRule="exact"/>
        <w:jc w:val="center"/>
        <w:rPr>
          <w:rFonts w:ascii="方正小标宋简体" w:eastAsia="方正小标宋简体" w:hAnsi="方正小标宋简体" w:cs="方正小标宋简体"/>
          <w:sz w:val="30"/>
          <w:szCs w:val="30"/>
        </w:rPr>
      </w:pPr>
      <w:bookmarkStart w:id="4" w:name="_Hlk180572296"/>
      <w:r w:rsidRPr="0044217B">
        <w:rPr>
          <w:rFonts w:ascii="方正小标宋简体" w:eastAsia="方正小标宋简体" w:hAnsi="方正小标宋简体" w:cs="方正小标宋简体" w:hint="eastAsia"/>
          <w:sz w:val="30"/>
          <w:szCs w:val="30"/>
        </w:rPr>
        <w:t>2024年中国脚斗</w:t>
      </w:r>
      <w:r w:rsidR="007C6109">
        <w:rPr>
          <w:rFonts w:ascii="方正小标宋简体" w:eastAsia="方正小标宋简体" w:hAnsi="方正小标宋简体" w:cs="方正小标宋简体" w:hint="eastAsia"/>
          <w:sz w:val="30"/>
          <w:szCs w:val="30"/>
        </w:rPr>
        <w:t>娃</w:t>
      </w:r>
      <w:r w:rsidRPr="0044217B">
        <w:rPr>
          <w:rFonts w:ascii="方正小标宋简体" w:eastAsia="方正小标宋简体" w:hAnsi="方正小标宋简体" w:cs="方正小标宋简体" w:hint="eastAsia"/>
          <w:sz w:val="30"/>
          <w:szCs w:val="30"/>
        </w:rPr>
        <w:t>俱乐部分站赛（安徽站）</w:t>
      </w:r>
      <w:r>
        <w:rPr>
          <w:rFonts w:ascii="方正小标宋简体" w:eastAsia="方正小标宋简体" w:hAnsi="方正小标宋简体" w:cs="方正小标宋简体" w:hint="eastAsia"/>
          <w:sz w:val="30"/>
          <w:szCs w:val="30"/>
        </w:rPr>
        <w:t>合作备忘录</w:t>
      </w:r>
    </w:p>
    <w:bookmarkEnd w:id="4"/>
    <w:p w14:paraId="218B0986" w14:textId="77777777" w:rsidR="00DE7F73" w:rsidRDefault="00000000">
      <w:pPr>
        <w:adjustRightInd w:val="0"/>
        <w:snapToGrid w:val="0"/>
        <w:spacing w:line="300" w:lineRule="auto"/>
        <w:rPr>
          <w:rFonts w:ascii="仿宋" w:eastAsia="仿宋" w:hAnsi="仿宋"/>
          <w:sz w:val="30"/>
          <w:szCs w:val="30"/>
        </w:rPr>
      </w:pPr>
      <w:r>
        <w:rPr>
          <w:rFonts w:ascii="仿宋" w:eastAsia="仿宋" w:hAnsi="仿宋"/>
          <w:sz w:val="30"/>
          <w:szCs w:val="30"/>
        </w:rPr>
        <w:t xml:space="preserve"> </w:t>
      </w:r>
    </w:p>
    <w:p w14:paraId="6DF92B80" w14:textId="77777777"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b/>
          <w:bCs/>
          <w:color w:val="auto"/>
          <w:szCs w:val="30"/>
        </w:rPr>
        <w:t>甲方：</w:t>
      </w:r>
      <w:r>
        <w:rPr>
          <w:rFonts w:ascii="仿宋" w:eastAsia="仿宋" w:hAnsi="仿宋" w:hint="eastAsia"/>
          <w:b/>
          <w:bCs/>
          <w:color w:val="auto"/>
          <w:szCs w:val="30"/>
        </w:rPr>
        <w:t>国家体育总局武术运动管理中心</w:t>
      </w:r>
    </w:p>
    <w:p w14:paraId="0B06B4D4" w14:textId="66420636"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乙方：</w:t>
      </w:r>
      <w:r w:rsidR="007B1D61">
        <w:rPr>
          <w:rFonts w:ascii="仿宋" w:eastAsia="仿宋" w:hAnsi="仿宋" w:hint="eastAsia"/>
          <w:b/>
          <w:bCs/>
          <w:color w:val="auto"/>
          <w:szCs w:val="30"/>
        </w:rPr>
        <w:t>北京脚斗娃教育科技有限公司</w:t>
      </w:r>
    </w:p>
    <w:p w14:paraId="1B53EF13" w14:textId="77777777" w:rsidR="00DE7F73" w:rsidRDefault="00DE7F73">
      <w:pPr>
        <w:pStyle w:val="a7"/>
        <w:spacing w:line="520" w:lineRule="exact"/>
        <w:ind w:firstLine="0"/>
        <w:jc w:val="both"/>
        <w:rPr>
          <w:rFonts w:ascii="宋体" w:eastAsia="宋体" w:hAnsi="宋体"/>
          <w:color w:val="auto"/>
          <w:szCs w:val="30"/>
        </w:rPr>
      </w:pPr>
    </w:p>
    <w:p w14:paraId="7E077F5E" w14:textId="66D3C59F"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为确保</w:t>
      </w:r>
      <w:bookmarkStart w:id="5" w:name="_Hlk180572636"/>
      <w:r w:rsidR="0044217B" w:rsidRPr="0044217B">
        <w:rPr>
          <w:rFonts w:ascii="仿宋" w:eastAsia="仿宋" w:hAnsi="仿宋" w:hint="eastAsia"/>
          <w:color w:val="auto"/>
          <w:szCs w:val="30"/>
        </w:rPr>
        <w:t>2024年中国脚斗</w:t>
      </w:r>
      <w:r w:rsidR="007C6109">
        <w:rPr>
          <w:rFonts w:ascii="仿宋" w:eastAsia="仿宋" w:hAnsi="仿宋" w:hint="eastAsia"/>
          <w:color w:val="auto"/>
          <w:szCs w:val="30"/>
        </w:rPr>
        <w:t>娃</w:t>
      </w:r>
      <w:r w:rsidR="0044217B" w:rsidRPr="0044217B">
        <w:rPr>
          <w:rFonts w:ascii="仿宋" w:eastAsia="仿宋" w:hAnsi="仿宋" w:hint="eastAsia"/>
          <w:color w:val="auto"/>
          <w:szCs w:val="30"/>
        </w:rPr>
        <w:t>俱乐部分站赛（安徽站）</w:t>
      </w:r>
      <w:bookmarkEnd w:id="5"/>
      <w:r w:rsidR="0044217B" w:rsidRPr="0044217B">
        <w:rPr>
          <w:rFonts w:ascii="仿宋" w:eastAsia="仿宋" w:hAnsi="仿宋" w:hint="eastAsia"/>
          <w:color w:val="auto"/>
          <w:szCs w:val="30"/>
        </w:rPr>
        <w:t>合作备忘录</w:t>
      </w:r>
      <w:r>
        <w:rPr>
          <w:rFonts w:ascii="仿宋" w:eastAsia="仿宋" w:hAnsi="仿宋"/>
          <w:color w:val="auto"/>
          <w:szCs w:val="30"/>
        </w:rPr>
        <w:t>顺利、圆满举行（以下简称</w:t>
      </w:r>
      <w:r>
        <w:rPr>
          <w:rFonts w:ascii="仿宋" w:eastAsia="仿宋" w:hAnsi="仿宋" w:hint="eastAsia"/>
          <w:color w:val="auto"/>
          <w:szCs w:val="30"/>
        </w:rPr>
        <w:t>赛事</w:t>
      </w:r>
      <w:r>
        <w:rPr>
          <w:rFonts w:ascii="仿宋" w:eastAsia="仿宋" w:hAnsi="仿宋"/>
          <w:color w:val="auto"/>
          <w:szCs w:val="30"/>
        </w:rPr>
        <w:t>），经甲、乙</w:t>
      </w:r>
      <w:r>
        <w:rPr>
          <w:rFonts w:ascii="仿宋" w:eastAsia="仿宋" w:hAnsi="仿宋" w:hint="eastAsia"/>
          <w:color w:val="auto"/>
          <w:szCs w:val="30"/>
        </w:rPr>
        <w:t>双</w:t>
      </w:r>
      <w:r>
        <w:rPr>
          <w:rFonts w:ascii="仿宋" w:eastAsia="仿宋" w:hAnsi="仿宋"/>
          <w:color w:val="auto"/>
          <w:szCs w:val="30"/>
        </w:rPr>
        <w:t>方充分协商，甲方同意乙方作为赛事的承办单位，并就有关事宜与乙方达成共识，特制定本合作备忘录如下</w:t>
      </w:r>
      <w:r>
        <w:rPr>
          <w:rFonts w:ascii="仿宋" w:eastAsia="仿宋" w:hAnsi="仿宋" w:hint="eastAsia"/>
          <w:color w:val="auto"/>
          <w:szCs w:val="30"/>
        </w:rPr>
        <w:t>。</w:t>
      </w:r>
    </w:p>
    <w:p w14:paraId="00AE46B1" w14:textId="77777777" w:rsidR="00DE7F73" w:rsidRDefault="00000000">
      <w:pPr>
        <w:pStyle w:val="a7"/>
        <w:adjustRightInd w:val="0"/>
        <w:snapToGrid w:val="0"/>
        <w:spacing w:line="520" w:lineRule="exact"/>
        <w:ind w:firstLineChars="200" w:firstLine="612"/>
        <w:jc w:val="both"/>
        <w:rPr>
          <w:rFonts w:ascii="仿宋" w:eastAsia="仿宋" w:hAnsi="仿宋"/>
          <w:b/>
          <w:bCs/>
          <w:color w:val="auto"/>
          <w:szCs w:val="30"/>
        </w:rPr>
      </w:pPr>
      <w:r>
        <w:rPr>
          <w:rFonts w:ascii="仿宋" w:eastAsia="仿宋" w:hAnsi="仿宋" w:hint="eastAsia"/>
          <w:b/>
          <w:bCs/>
          <w:color w:val="auto"/>
          <w:szCs w:val="30"/>
        </w:rPr>
        <w:t>一、</w:t>
      </w:r>
      <w:r>
        <w:rPr>
          <w:rFonts w:ascii="仿宋" w:eastAsia="仿宋" w:hAnsi="仿宋"/>
          <w:b/>
          <w:bCs/>
          <w:color w:val="auto"/>
          <w:szCs w:val="30"/>
        </w:rPr>
        <w:t xml:space="preserve">时间、地点 </w:t>
      </w:r>
    </w:p>
    <w:p w14:paraId="38DAAC6C" w14:textId="6F15443D"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本</w:t>
      </w:r>
      <w:r>
        <w:rPr>
          <w:rFonts w:ascii="仿宋" w:eastAsia="仿宋" w:hAnsi="仿宋" w:hint="eastAsia"/>
          <w:color w:val="auto"/>
          <w:szCs w:val="30"/>
        </w:rPr>
        <w:t>赛事</w:t>
      </w:r>
      <w:r>
        <w:rPr>
          <w:rFonts w:ascii="仿宋" w:eastAsia="仿宋" w:hAnsi="仿宋"/>
          <w:color w:val="auto"/>
          <w:szCs w:val="30"/>
        </w:rPr>
        <w:t>于202</w:t>
      </w:r>
      <w:r>
        <w:rPr>
          <w:rFonts w:ascii="仿宋" w:eastAsia="仿宋" w:hAnsi="仿宋" w:hint="eastAsia"/>
          <w:color w:val="auto"/>
          <w:szCs w:val="30"/>
        </w:rPr>
        <w:t>4</w:t>
      </w:r>
      <w:r>
        <w:rPr>
          <w:rFonts w:ascii="仿宋" w:eastAsia="仿宋" w:hAnsi="仿宋"/>
          <w:color w:val="auto"/>
          <w:szCs w:val="30"/>
        </w:rPr>
        <w:t>年</w:t>
      </w:r>
      <w:r w:rsidR="0044217B">
        <w:rPr>
          <w:rFonts w:ascii="仿宋" w:eastAsia="仿宋" w:hAnsi="仿宋" w:hint="eastAsia"/>
          <w:color w:val="auto"/>
          <w:szCs w:val="30"/>
        </w:rPr>
        <w:t>11</w:t>
      </w:r>
      <w:r>
        <w:rPr>
          <w:rFonts w:ascii="仿宋" w:eastAsia="仿宋" w:hAnsi="仿宋"/>
          <w:color w:val="auto"/>
          <w:szCs w:val="30"/>
        </w:rPr>
        <w:t>月</w:t>
      </w:r>
      <w:r w:rsidR="0044217B">
        <w:rPr>
          <w:rFonts w:ascii="仿宋" w:eastAsia="仿宋" w:hAnsi="仿宋" w:hint="eastAsia"/>
          <w:color w:val="auto"/>
          <w:szCs w:val="30"/>
        </w:rPr>
        <w:t>30</w:t>
      </w:r>
      <w:r>
        <w:rPr>
          <w:rFonts w:ascii="仿宋" w:eastAsia="仿宋" w:hAnsi="仿宋"/>
          <w:color w:val="auto"/>
          <w:szCs w:val="30"/>
        </w:rPr>
        <w:t>日</w:t>
      </w:r>
      <w:r>
        <w:rPr>
          <w:rFonts w:ascii="仿宋" w:eastAsia="仿宋" w:hAnsi="仿宋" w:hint="eastAsia"/>
          <w:color w:val="auto"/>
          <w:szCs w:val="30"/>
        </w:rPr>
        <w:t>至</w:t>
      </w:r>
      <w:r w:rsidR="0044217B">
        <w:rPr>
          <w:rFonts w:ascii="仿宋" w:eastAsia="仿宋" w:hAnsi="仿宋" w:hint="eastAsia"/>
          <w:color w:val="auto"/>
          <w:szCs w:val="30"/>
        </w:rPr>
        <w:t>12月1</w:t>
      </w:r>
      <w:r>
        <w:rPr>
          <w:rFonts w:ascii="仿宋" w:eastAsia="仿宋" w:hAnsi="仿宋" w:hint="eastAsia"/>
          <w:color w:val="auto"/>
          <w:szCs w:val="30"/>
        </w:rPr>
        <w:t>日（</w:t>
      </w:r>
      <w:r w:rsidR="0044217B">
        <w:rPr>
          <w:rFonts w:ascii="仿宋" w:eastAsia="仿宋" w:hAnsi="仿宋" w:hint="eastAsia"/>
          <w:color w:val="auto"/>
          <w:szCs w:val="30"/>
        </w:rPr>
        <w:t>29</w:t>
      </w:r>
      <w:r>
        <w:rPr>
          <w:rFonts w:ascii="仿宋" w:eastAsia="仿宋" w:hAnsi="仿宋" w:hint="eastAsia"/>
          <w:color w:val="auto"/>
          <w:szCs w:val="30"/>
        </w:rPr>
        <w:t>日报到，</w:t>
      </w:r>
      <w:r w:rsidR="0044217B">
        <w:rPr>
          <w:rFonts w:ascii="仿宋" w:eastAsia="仿宋" w:hAnsi="仿宋" w:hint="eastAsia"/>
          <w:color w:val="auto"/>
          <w:szCs w:val="30"/>
        </w:rPr>
        <w:t>1</w:t>
      </w:r>
      <w:r>
        <w:rPr>
          <w:rFonts w:ascii="仿宋" w:eastAsia="仿宋" w:hAnsi="仿宋" w:hint="eastAsia"/>
          <w:color w:val="auto"/>
          <w:szCs w:val="30"/>
        </w:rPr>
        <w:t>日离会）在</w:t>
      </w:r>
      <w:r w:rsidR="0044217B" w:rsidRPr="0044217B">
        <w:rPr>
          <w:rFonts w:ascii="仿宋" w:eastAsia="仿宋" w:hAnsi="仿宋" w:hint="eastAsia"/>
          <w:color w:val="auto"/>
          <w:szCs w:val="30"/>
        </w:rPr>
        <w:t>安徽</w:t>
      </w:r>
      <w:r>
        <w:rPr>
          <w:rFonts w:ascii="仿宋" w:eastAsia="仿宋" w:hAnsi="仿宋" w:hint="eastAsia"/>
          <w:color w:val="auto"/>
          <w:szCs w:val="30"/>
        </w:rPr>
        <w:t>省</w:t>
      </w:r>
      <w:r w:rsidR="0044217B" w:rsidRPr="0044217B">
        <w:rPr>
          <w:rFonts w:ascii="仿宋" w:eastAsia="仿宋" w:hAnsi="仿宋" w:hint="eastAsia"/>
          <w:color w:val="auto"/>
          <w:szCs w:val="30"/>
        </w:rPr>
        <w:t>界首</w:t>
      </w:r>
      <w:r>
        <w:rPr>
          <w:rFonts w:ascii="仿宋" w:eastAsia="仿宋" w:hAnsi="仿宋" w:hint="eastAsia"/>
          <w:color w:val="auto"/>
          <w:szCs w:val="30"/>
        </w:rPr>
        <w:t>市</w:t>
      </w:r>
      <w:r>
        <w:rPr>
          <w:rFonts w:ascii="仿宋" w:eastAsia="仿宋" w:hAnsi="仿宋"/>
          <w:color w:val="auto"/>
          <w:szCs w:val="30"/>
        </w:rPr>
        <w:t>举行。</w:t>
      </w:r>
    </w:p>
    <w:p w14:paraId="381586F3" w14:textId="77777777" w:rsidR="00DE7F73" w:rsidRDefault="00000000">
      <w:pPr>
        <w:pStyle w:val="a7"/>
        <w:adjustRightInd w:val="0"/>
        <w:snapToGrid w:val="0"/>
        <w:spacing w:line="520" w:lineRule="exact"/>
        <w:ind w:firstLineChars="200" w:firstLine="612"/>
        <w:jc w:val="both"/>
        <w:rPr>
          <w:rFonts w:ascii="仿宋" w:eastAsia="仿宋" w:hAnsi="仿宋"/>
          <w:b/>
          <w:bCs/>
          <w:color w:val="auto"/>
          <w:szCs w:val="30"/>
        </w:rPr>
      </w:pPr>
      <w:r>
        <w:rPr>
          <w:rFonts w:ascii="仿宋" w:eastAsia="仿宋" w:hAnsi="仿宋" w:hint="eastAsia"/>
          <w:b/>
          <w:bCs/>
          <w:color w:val="auto"/>
          <w:szCs w:val="30"/>
        </w:rPr>
        <w:t>二、赛事</w:t>
      </w:r>
      <w:r>
        <w:rPr>
          <w:rFonts w:ascii="仿宋" w:eastAsia="仿宋" w:hAnsi="仿宋"/>
          <w:b/>
          <w:bCs/>
          <w:color w:val="auto"/>
          <w:szCs w:val="30"/>
        </w:rPr>
        <w:t>由甲方主办，乙方承办。</w:t>
      </w:r>
    </w:p>
    <w:p w14:paraId="2CE6E3CE" w14:textId="77777777" w:rsidR="00DE7F73" w:rsidRDefault="00000000">
      <w:pPr>
        <w:pStyle w:val="a7"/>
        <w:adjustRightInd w:val="0"/>
        <w:snapToGrid w:val="0"/>
        <w:spacing w:line="520" w:lineRule="exact"/>
        <w:ind w:firstLineChars="200" w:firstLine="612"/>
        <w:jc w:val="both"/>
        <w:rPr>
          <w:rFonts w:ascii="仿宋" w:eastAsia="仿宋" w:hAnsi="仿宋"/>
          <w:b/>
          <w:bCs/>
          <w:color w:val="auto"/>
          <w:szCs w:val="30"/>
        </w:rPr>
      </w:pPr>
      <w:r>
        <w:rPr>
          <w:rFonts w:ascii="仿宋" w:eastAsia="仿宋" w:hAnsi="仿宋" w:hint="eastAsia"/>
          <w:b/>
          <w:bCs/>
          <w:color w:val="auto"/>
          <w:szCs w:val="30"/>
        </w:rPr>
        <w:t>三、赛事</w:t>
      </w:r>
      <w:r>
        <w:rPr>
          <w:rFonts w:ascii="仿宋" w:eastAsia="仿宋" w:hAnsi="仿宋"/>
          <w:b/>
          <w:bCs/>
          <w:color w:val="auto"/>
          <w:szCs w:val="30"/>
        </w:rPr>
        <w:t>组委会组成人员由甲、乙</w:t>
      </w:r>
      <w:r>
        <w:rPr>
          <w:rFonts w:ascii="仿宋" w:eastAsia="仿宋" w:hAnsi="仿宋" w:hint="eastAsia"/>
          <w:b/>
          <w:bCs/>
          <w:color w:val="auto"/>
          <w:szCs w:val="30"/>
        </w:rPr>
        <w:t>双</w:t>
      </w:r>
      <w:r>
        <w:rPr>
          <w:rFonts w:ascii="仿宋" w:eastAsia="仿宋" w:hAnsi="仿宋"/>
          <w:b/>
          <w:bCs/>
          <w:color w:val="auto"/>
          <w:szCs w:val="30"/>
        </w:rPr>
        <w:t>方协商确定。</w:t>
      </w:r>
      <w:r>
        <w:rPr>
          <w:rFonts w:ascii="仿宋" w:eastAsia="仿宋" w:hAnsi="仿宋" w:hint="eastAsia"/>
          <w:b/>
          <w:bCs/>
          <w:color w:val="auto"/>
          <w:szCs w:val="30"/>
        </w:rPr>
        <w:t>赛事</w:t>
      </w:r>
      <w:r>
        <w:rPr>
          <w:rFonts w:ascii="仿宋" w:eastAsia="仿宋" w:hAnsi="仿宋"/>
          <w:b/>
          <w:bCs/>
          <w:color w:val="auto"/>
          <w:szCs w:val="30"/>
        </w:rPr>
        <w:t>的筹备和实施工作在组委会领导下进行。</w:t>
      </w:r>
    </w:p>
    <w:p w14:paraId="30BE3346" w14:textId="77777777" w:rsidR="00DE7F73" w:rsidRDefault="00000000">
      <w:pPr>
        <w:pStyle w:val="a7"/>
        <w:adjustRightInd w:val="0"/>
        <w:snapToGrid w:val="0"/>
        <w:spacing w:line="520" w:lineRule="exact"/>
        <w:ind w:firstLineChars="200" w:firstLine="612"/>
        <w:jc w:val="both"/>
        <w:rPr>
          <w:rFonts w:ascii="仿宋" w:eastAsia="仿宋" w:hAnsi="仿宋"/>
          <w:b/>
          <w:bCs/>
          <w:color w:val="auto"/>
          <w:szCs w:val="30"/>
        </w:rPr>
      </w:pPr>
      <w:r>
        <w:rPr>
          <w:rFonts w:ascii="仿宋" w:eastAsia="仿宋" w:hAnsi="仿宋" w:hint="eastAsia"/>
          <w:b/>
          <w:bCs/>
          <w:color w:val="auto"/>
          <w:szCs w:val="30"/>
        </w:rPr>
        <w:t>四、</w:t>
      </w:r>
      <w:r>
        <w:rPr>
          <w:rFonts w:ascii="仿宋" w:eastAsia="仿宋" w:hAnsi="仿宋"/>
          <w:b/>
          <w:bCs/>
          <w:color w:val="auto"/>
          <w:szCs w:val="30"/>
        </w:rPr>
        <w:t>按国家体育总局有关规定，本次</w:t>
      </w:r>
      <w:r>
        <w:rPr>
          <w:rFonts w:ascii="仿宋" w:eastAsia="仿宋" w:hAnsi="仿宋" w:hint="eastAsia"/>
          <w:b/>
          <w:bCs/>
          <w:color w:val="auto"/>
          <w:szCs w:val="30"/>
        </w:rPr>
        <w:t>赛事</w:t>
      </w:r>
      <w:r>
        <w:rPr>
          <w:rFonts w:ascii="仿宋" w:eastAsia="仿宋" w:hAnsi="仿宋"/>
          <w:b/>
          <w:bCs/>
          <w:color w:val="auto"/>
          <w:szCs w:val="30"/>
        </w:rPr>
        <w:t>不得刻制组委会印章。</w:t>
      </w:r>
    </w:p>
    <w:p w14:paraId="0BC1CB51" w14:textId="77777777" w:rsidR="00DE7F73" w:rsidRDefault="00000000">
      <w:pPr>
        <w:pStyle w:val="a7"/>
        <w:adjustRightInd w:val="0"/>
        <w:snapToGrid w:val="0"/>
        <w:spacing w:line="520" w:lineRule="exact"/>
        <w:ind w:firstLineChars="200" w:firstLine="612"/>
        <w:jc w:val="both"/>
        <w:rPr>
          <w:rFonts w:ascii="仿宋" w:eastAsia="仿宋" w:hAnsi="仿宋"/>
          <w:b/>
          <w:bCs/>
          <w:color w:val="auto"/>
          <w:szCs w:val="30"/>
        </w:rPr>
      </w:pPr>
      <w:r>
        <w:rPr>
          <w:rFonts w:ascii="仿宋" w:eastAsia="仿宋" w:hAnsi="仿宋" w:hint="eastAsia"/>
          <w:b/>
          <w:bCs/>
          <w:color w:val="auto"/>
          <w:szCs w:val="30"/>
        </w:rPr>
        <w:t>五、双</w:t>
      </w:r>
      <w:r>
        <w:rPr>
          <w:rFonts w:ascii="仿宋" w:eastAsia="仿宋" w:hAnsi="仿宋"/>
          <w:b/>
          <w:bCs/>
          <w:color w:val="auto"/>
          <w:szCs w:val="30"/>
        </w:rPr>
        <w:t>方的权利和义务</w:t>
      </w:r>
    </w:p>
    <w:p w14:paraId="24A18F7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（一）甲方的权利</w:t>
      </w:r>
    </w:p>
    <w:p w14:paraId="65095BB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lastRenderedPageBreak/>
        <w:t xml:space="preserve">1.拥有监督乙方按照国家体育总局及国家体育总局武术运动管理中心、中国武术协会的有关规定及本合作备忘录的约定组织本项赛事并履行义务的权利。 </w:t>
      </w:r>
    </w:p>
    <w:p w14:paraId="331037A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2.拥有对与</w:t>
      </w:r>
      <w:r>
        <w:rPr>
          <w:rFonts w:ascii="仿宋" w:eastAsia="仿宋" w:hAnsi="仿宋" w:hint="eastAsia"/>
          <w:color w:val="auto"/>
          <w:szCs w:val="30"/>
        </w:rPr>
        <w:t>本赛事</w:t>
      </w:r>
      <w:r>
        <w:rPr>
          <w:rFonts w:ascii="仿宋" w:eastAsia="仿宋" w:hAnsi="仿宋"/>
          <w:color w:val="auto"/>
          <w:szCs w:val="30"/>
        </w:rPr>
        <w:t>有关的突发事件</w:t>
      </w:r>
      <w:r>
        <w:rPr>
          <w:rFonts w:ascii="仿宋" w:eastAsia="仿宋" w:hAnsi="仿宋" w:hint="eastAsia"/>
          <w:color w:val="auto"/>
          <w:szCs w:val="30"/>
        </w:rPr>
        <w:t>或其他</w:t>
      </w:r>
      <w:r>
        <w:rPr>
          <w:rFonts w:ascii="仿宋" w:eastAsia="仿宋" w:hAnsi="仿宋"/>
          <w:color w:val="auto"/>
          <w:szCs w:val="30"/>
        </w:rPr>
        <w:t xml:space="preserve">争议提出最终处理意见的权利。 </w:t>
      </w:r>
    </w:p>
    <w:p w14:paraId="1033AFAD"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3</w:t>
      </w:r>
      <w:r>
        <w:rPr>
          <w:rFonts w:ascii="仿宋" w:eastAsia="仿宋" w:hAnsi="仿宋" w:hint="eastAsia"/>
          <w:color w:val="auto"/>
          <w:szCs w:val="30"/>
        </w:rPr>
        <w:t>．赛事</w:t>
      </w:r>
      <w:r>
        <w:rPr>
          <w:rFonts w:ascii="仿宋" w:eastAsia="仿宋" w:hAnsi="仿宋"/>
          <w:color w:val="auto"/>
          <w:szCs w:val="30"/>
        </w:rPr>
        <w:t xml:space="preserve">的影像版权归甲方所有。 </w:t>
      </w:r>
    </w:p>
    <w:p w14:paraId="29E7478E"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（二）</w:t>
      </w:r>
      <w:r>
        <w:rPr>
          <w:rFonts w:ascii="仿宋" w:eastAsia="仿宋" w:hAnsi="仿宋"/>
          <w:color w:val="auto"/>
          <w:szCs w:val="30"/>
        </w:rPr>
        <w:t xml:space="preserve">甲方的义务 </w:t>
      </w:r>
    </w:p>
    <w:p w14:paraId="28B0E5E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1．负责审定</w:t>
      </w:r>
      <w:r>
        <w:rPr>
          <w:rFonts w:ascii="仿宋" w:eastAsia="仿宋" w:hAnsi="仿宋" w:hint="eastAsia"/>
          <w:color w:val="auto"/>
          <w:szCs w:val="30"/>
        </w:rPr>
        <w:t>赛事</w:t>
      </w:r>
      <w:r>
        <w:rPr>
          <w:rFonts w:ascii="仿宋" w:eastAsia="仿宋" w:hAnsi="仿宋"/>
          <w:color w:val="auto"/>
          <w:szCs w:val="30"/>
        </w:rPr>
        <w:t xml:space="preserve">开幕式、闭幕式和颁奖仪式的方案。 </w:t>
      </w:r>
    </w:p>
    <w:p w14:paraId="2570CE8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 xml:space="preserve">2．负责制定竞赛规程。 </w:t>
      </w:r>
    </w:p>
    <w:p w14:paraId="73AFAAF7"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 xml:space="preserve">3．负责运动员的报名统计和资格审核。 </w:t>
      </w:r>
    </w:p>
    <w:p w14:paraId="353EC017"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4．负责聘请裁判员和指导</w:t>
      </w:r>
      <w:r>
        <w:rPr>
          <w:rFonts w:ascii="仿宋" w:eastAsia="仿宋" w:hAnsi="仿宋" w:hint="eastAsia"/>
          <w:color w:val="auto"/>
          <w:szCs w:val="30"/>
        </w:rPr>
        <w:t>赛事</w:t>
      </w:r>
      <w:r>
        <w:rPr>
          <w:rFonts w:ascii="仿宋" w:eastAsia="仿宋" w:hAnsi="仿宋"/>
          <w:color w:val="auto"/>
          <w:szCs w:val="30"/>
        </w:rPr>
        <w:t xml:space="preserve">组织工作。 </w:t>
      </w:r>
    </w:p>
    <w:p w14:paraId="435BFDA9"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 xml:space="preserve">5．负责裁判员的学习和管理。 </w:t>
      </w:r>
    </w:p>
    <w:p w14:paraId="3B1F04ED"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6．负责提供</w:t>
      </w:r>
      <w:r>
        <w:rPr>
          <w:rFonts w:ascii="仿宋" w:eastAsia="仿宋" w:hAnsi="仿宋" w:hint="eastAsia"/>
          <w:color w:val="auto"/>
          <w:szCs w:val="30"/>
        </w:rPr>
        <w:t>赛事</w:t>
      </w:r>
      <w:r>
        <w:rPr>
          <w:rFonts w:ascii="仿宋" w:eastAsia="仿宋" w:hAnsi="仿宋"/>
          <w:color w:val="auto"/>
          <w:szCs w:val="30"/>
        </w:rPr>
        <w:t xml:space="preserve">场地、器材的具体要求和标准。 </w:t>
      </w:r>
    </w:p>
    <w:p w14:paraId="300CCB5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7．负责赛事</w:t>
      </w:r>
      <w:r>
        <w:rPr>
          <w:rFonts w:ascii="仿宋" w:eastAsia="仿宋" w:hAnsi="仿宋" w:hint="eastAsia"/>
          <w:color w:val="auto"/>
          <w:szCs w:val="30"/>
        </w:rPr>
        <w:t>赛事</w:t>
      </w:r>
      <w:r>
        <w:rPr>
          <w:rFonts w:ascii="仿宋" w:eastAsia="仿宋" w:hAnsi="仿宋"/>
          <w:color w:val="auto"/>
          <w:szCs w:val="30"/>
        </w:rPr>
        <w:t xml:space="preserve">宣传品和宣传稿件的审定。 </w:t>
      </w:r>
    </w:p>
    <w:p w14:paraId="75E1C13D"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（三）</w:t>
      </w:r>
      <w:r>
        <w:rPr>
          <w:rFonts w:ascii="仿宋" w:eastAsia="仿宋" w:hAnsi="仿宋"/>
          <w:color w:val="auto"/>
          <w:szCs w:val="30"/>
        </w:rPr>
        <w:t xml:space="preserve">乙方的权利 </w:t>
      </w:r>
    </w:p>
    <w:p w14:paraId="70BF2BEE"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1.拥有按照国家体育总局及国家体育总局武术运动管理中心、中国武术协会的有关规定及本合作备忘录的约定组织本</w:t>
      </w:r>
      <w:r>
        <w:rPr>
          <w:rFonts w:ascii="仿宋" w:eastAsia="仿宋" w:hAnsi="仿宋" w:hint="eastAsia"/>
          <w:color w:val="auto"/>
          <w:szCs w:val="30"/>
        </w:rPr>
        <w:t>赛事</w:t>
      </w:r>
      <w:r>
        <w:rPr>
          <w:rFonts w:ascii="仿宋" w:eastAsia="仿宋" w:hAnsi="仿宋"/>
          <w:color w:val="auto"/>
          <w:szCs w:val="30"/>
        </w:rPr>
        <w:t xml:space="preserve">并履行义务的权利。 </w:t>
      </w:r>
    </w:p>
    <w:p w14:paraId="7105438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2.拥有对与本</w:t>
      </w:r>
      <w:r>
        <w:rPr>
          <w:rFonts w:ascii="仿宋" w:eastAsia="仿宋" w:hAnsi="仿宋" w:hint="eastAsia"/>
          <w:color w:val="auto"/>
          <w:szCs w:val="30"/>
        </w:rPr>
        <w:t>赛事</w:t>
      </w:r>
      <w:r>
        <w:rPr>
          <w:rFonts w:ascii="仿宋" w:eastAsia="仿宋" w:hAnsi="仿宋"/>
          <w:color w:val="auto"/>
          <w:szCs w:val="30"/>
        </w:rPr>
        <w:t>有关的突发事件</w:t>
      </w:r>
      <w:r>
        <w:rPr>
          <w:rFonts w:ascii="仿宋" w:eastAsia="仿宋" w:hAnsi="仿宋" w:hint="eastAsia"/>
          <w:color w:val="auto"/>
          <w:szCs w:val="30"/>
        </w:rPr>
        <w:t>或其他</w:t>
      </w:r>
      <w:r>
        <w:rPr>
          <w:rFonts w:ascii="仿宋" w:eastAsia="仿宋" w:hAnsi="仿宋"/>
          <w:color w:val="auto"/>
          <w:szCs w:val="30"/>
        </w:rPr>
        <w:t xml:space="preserve">争议提出处理意见的权利。 </w:t>
      </w:r>
    </w:p>
    <w:p w14:paraId="71FC1B1B"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3.</w:t>
      </w:r>
      <w:r>
        <w:rPr>
          <w:rFonts w:ascii="仿宋" w:eastAsia="仿宋" w:hAnsi="仿宋"/>
          <w:color w:val="auto"/>
          <w:szCs w:val="30"/>
        </w:rPr>
        <w:t>拥有本</w:t>
      </w:r>
      <w:r>
        <w:rPr>
          <w:rFonts w:ascii="仿宋" w:eastAsia="仿宋" w:hAnsi="仿宋" w:hint="eastAsia"/>
          <w:color w:val="auto"/>
          <w:szCs w:val="30"/>
        </w:rPr>
        <w:t>赛事</w:t>
      </w:r>
      <w:r>
        <w:rPr>
          <w:rFonts w:ascii="仿宋" w:eastAsia="仿宋" w:hAnsi="仿宋"/>
          <w:color w:val="auto"/>
          <w:szCs w:val="30"/>
        </w:rPr>
        <w:t>的冠名权、冠杯权、广告经营权</w:t>
      </w:r>
      <w:r>
        <w:rPr>
          <w:rFonts w:ascii="仿宋" w:eastAsia="仿宋" w:hAnsi="仿宋" w:hint="eastAsia"/>
          <w:color w:val="auto"/>
          <w:szCs w:val="30"/>
        </w:rPr>
        <w:t>；</w:t>
      </w:r>
      <w:r>
        <w:rPr>
          <w:rFonts w:ascii="仿宋" w:eastAsia="仿宋" w:hAnsi="仿宋"/>
          <w:color w:val="auto"/>
          <w:szCs w:val="30"/>
        </w:rPr>
        <w:t>如转让冠名权、冠杯权、广告经营权须经甲方书面同意。</w:t>
      </w:r>
    </w:p>
    <w:p w14:paraId="6FA8DA42"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4.</w:t>
      </w:r>
      <w:r>
        <w:rPr>
          <w:rFonts w:ascii="仿宋" w:eastAsia="仿宋" w:hAnsi="仿宋"/>
          <w:color w:val="auto"/>
          <w:szCs w:val="30"/>
        </w:rPr>
        <w:t>拥有本次</w:t>
      </w:r>
      <w:r>
        <w:rPr>
          <w:rFonts w:ascii="仿宋" w:eastAsia="仿宋" w:hAnsi="仿宋" w:hint="eastAsia"/>
          <w:color w:val="auto"/>
          <w:szCs w:val="30"/>
        </w:rPr>
        <w:t>赛事</w:t>
      </w:r>
      <w:r>
        <w:rPr>
          <w:rFonts w:ascii="仿宋" w:eastAsia="仿宋" w:hAnsi="仿宋"/>
          <w:color w:val="auto"/>
          <w:szCs w:val="30"/>
        </w:rPr>
        <w:t xml:space="preserve">的广告权，发布广告须按《广告法》自行办理有关手续，严格遵守国家关于广告发布等有关规定，承担并处理在广告和集资过程中引起的全部经济、法律责任。 </w:t>
      </w:r>
    </w:p>
    <w:p w14:paraId="3BCA152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lastRenderedPageBreak/>
        <w:t>5.赛事</w:t>
      </w:r>
      <w:r>
        <w:rPr>
          <w:rFonts w:ascii="仿宋" w:eastAsia="仿宋" w:hAnsi="仿宋"/>
          <w:color w:val="auto"/>
          <w:szCs w:val="30"/>
        </w:rPr>
        <w:t>门票的销售权及销售收益归</w:t>
      </w:r>
      <w:r>
        <w:rPr>
          <w:rFonts w:ascii="仿宋" w:eastAsia="仿宋" w:hAnsi="仿宋" w:hint="eastAsia"/>
          <w:color w:val="auto"/>
          <w:szCs w:val="30"/>
        </w:rPr>
        <w:t>乙方</w:t>
      </w:r>
      <w:r>
        <w:rPr>
          <w:rFonts w:ascii="仿宋" w:eastAsia="仿宋" w:hAnsi="仿宋"/>
          <w:color w:val="auto"/>
          <w:szCs w:val="30"/>
        </w:rPr>
        <w:t>，但</w:t>
      </w:r>
      <w:r>
        <w:rPr>
          <w:rFonts w:ascii="仿宋" w:eastAsia="仿宋" w:hAnsi="仿宋" w:hint="eastAsia"/>
          <w:color w:val="auto"/>
          <w:szCs w:val="30"/>
        </w:rPr>
        <w:t>乙方</w:t>
      </w:r>
      <w:r>
        <w:rPr>
          <w:rFonts w:ascii="仿宋" w:eastAsia="仿宋" w:hAnsi="仿宋"/>
          <w:color w:val="auto"/>
          <w:szCs w:val="30"/>
        </w:rPr>
        <w:t>须提供给甲</w:t>
      </w:r>
      <w:r>
        <w:rPr>
          <w:rFonts w:ascii="仿宋" w:eastAsia="仿宋" w:hAnsi="仿宋" w:hint="eastAsia"/>
          <w:color w:val="auto"/>
          <w:szCs w:val="30"/>
        </w:rPr>
        <w:t>、</w:t>
      </w:r>
      <w:r>
        <w:rPr>
          <w:rFonts w:ascii="仿宋" w:eastAsia="仿宋" w:hAnsi="仿宋"/>
          <w:color w:val="auto"/>
          <w:szCs w:val="30"/>
        </w:rPr>
        <w:t xml:space="preserve">适当数量的门票。 </w:t>
      </w:r>
    </w:p>
    <w:p w14:paraId="5299764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6.</w:t>
      </w:r>
      <w:r>
        <w:rPr>
          <w:rFonts w:ascii="仿宋" w:eastAsia="仿宋" w:hAnsi="仿宋"/>
          <w:color w:val="auto"/>
          <w:szCs w:val="30"/>
        </w:rPr>
        <w:t>如举办与</w:t>
      </w:r>
      <w:r>
        <w:rPr>
          <w:rFonts w:ascii="仿宋" w:eastAsia="仿宋" w:hAnsi="仿宋" w:hint="eastAsia"/>
          <w:color w:val="auto"/>
          <w:szCs w:val="30"/>
        </w:rPr>
        <w:t>赛事</w:t>
      </w:r>
      <w:r>
        <w:rPr>
          <w:rFonts w:ascii="仿宋" w:eastAsia="仿宋" w:hAnsi="仿宋"/>
          <w:color w:val="auto"/>
          <w:szCs w:val="30"/>
        </w:rPr>
        <w:t>相关的文体晚会，须经甲方书面同意，并按国家规定向有关部门自行办理报批手续，文体晚会节目的音像制作发行权归</w:t>
      </w:r>
      <w:r>
        <w:rPr>
          <w:rFonts w:ascii="仿宋" w:eastAsia="仿宋" w:hAnsi="仿宋" w:hint="eastAsia"/>
          <w:color w:val="auto"/>
          <w:szCs w:val="30"/>
        </w:rPr>
        <w:t>乙方</w:t>
      </w:r>
      <w:r>
        <w:rPr>
          <w:rFonts w:ascii="仿宋" w:eastAsia="仿宋" w:hAnsi="仿宋"/>
          <w:color w:val="auto"/>
          <w:szCs w:val="30"/>
        </w:rPr>
        <w:t xml:space="preserve">，并承担因演出及制作、发行音像制品引起的全部经济、法律责任。 </w:t>
      </w:r>
    </w:p>
    <w:p w14:paraId="645B026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7.赛事</w:t>
      </w:r>
      <w:r>
        <w:rPr>
          <w:rFonts w:ascii="仿宋" w:eastAsia="仿宋" w:hAnsi="仿宋"/>
          <w:color w:val="auto"/>
          <w:szCs w:val="30"/>
        </w:rPr>
        <w:t>纪念品的生产销售权归</w:t>
      </w:r>
      <w:r>
        <w:rPr>
          <w:rFonts w:ascii="仿宋" w:eastAsia="仿宋" w:hAnsi="仿宋" w:hint="eastAsia"/>
          <w:color w:val="auto"/>
          <w:szCs w:val="30"/>
        </w:rPr>
        <w:t>乙方</w:t>
      </w:r>
      <w:r>
        <w:rPr>
          <w:rFonts w:ascii="仿宋" w:eastAsia="仿宋" w:hAnsi="仿宋"/>
          <w:color w:val="auto"/>
          <w:szCs w:val="30"/>
        </w:rPr>
        <w:t xml:space="preserve">所有（产品上不得出现 “国家体育总局武术运动管理中心”、“中国武术协会”、“国家体育总局武术研究院”的名称字样和徽记）。 </w:t>
      </w:r>
    </w:p>
    <w:p w14:paraId="1277A18E"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（四）乙</w:t>
      </w:r>
      <w:r>
        <w:rPr>
          <w:rFonts w:ascii="仿宋" w:eastAsia="仿宋" w:hAnsi="仿宋"/>
          <w:color w:val="auto"/>
          <w:szCs w:val="30"/>
        </w:rPr>
        <w:t xml:space="preserve">方的义务 </w:t>
      </w:r>
    </w:p>
    <w:p w14:paraId="127D754B" w14:textId="77777777" w:rsidR="00DE7F73" w:rsidRDefault="00000000">
      <w:pPr>
        <w:spacing w:line="520" w:lineRule="exact"/>
        <w:ind w:firstLineChars="200" w:firstLine="600"/>
        <w:rPr>
          <w:rFonts w:ascii="仿宋" w:eastAsia="仿宋" w:hAnsi="仿宋"/>
          <w:sz w:val="30"/>
          <w:szCs w:val="30"/>
        </w:rPr>
      </w:pPr>
      <w:r>
        <w:rPr>
          <w:rFonts w:ascii="仿宋" w:eastAsia="仿宋" w:hAnsi="仿宋" w:hint="eastAsia"/>
          <w:sz w:val="30"/>
          <w:szCs w:val="30"/>
        </w:rPr>
        <w:t>1</w:t>
      </w:r>
      <w:r>
        <w:rPr>
          <w:rFonts w:ascii="仿宋" w:eastAsia="仿宋" w:hAnsi="仿宋"/>
          <w:sz w:val="30"/>
          <w:szCs w:val="30"/>
        </w:rPr>
        <w:t xml:space="preserve">.认真贯彻落实国家体育总局有关赛风赛纪和反兴奋剂的相关规定，严密组织，及时制止和处理赛场出现的各类不良现象，以确保比赛顺利进行。 </w:t>
      </w:r>
    </w:p>
    <w:p w14:paraId="7209744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2</w:t>
      </w:r>
      <w:r>
        <w:rPr>
          <w:rFonts w:ascii="仿宋" w:eastAsia="仿宋" w:hAnsi="仿宋"/>
          <w:color w:val="auto"/>
          <w:szCs w:val="30"/>
        </w:rPr>
        <w:t>.建立安全工作机制，制定</w:t>
      </w:r>
      <w:r>
        <w:rPr>
          <w:rFonts w:ascii="仿宋" w:eastAsia="仿宋" w:hAnsi="仿宋" w:hint="eastAsia"/>
          <w:color w:val="auto"/>
          <w:szCs w:val="30"/>
        </w:rPr>
        <w:t>赛事</w:t>
      </w:r>
      <w:r>
        <w:rPr>
          <w:rFonts w:ascii="仿宋" w:eastAsia="仿宋" w:hAnsi="仿宋"/>
          <w:color w:val="auto"/>
          <w:szCs w:val="30"/>
        </w:rPr>
        <w:t>安全工作方案及突发事件应急预案，明确安全任务，落实安全责任，精心组织赛事，维护</w:t>
      </w:r>
      <w:r>
        <w:rPr>
          <w:rFonts w:ascii="仿宋" w:eastAsia="仿宋" w:hAnsi="仿宋" w:hint="eastAsia"/>
          <w:color w:val="auto"/>
          <w:szCs w:val="30"/>
        </w:rPr>
        <w:t>赛事</w:t>
      </w:r>
      <w:r>
        <w:rPr>
          <w:rFonts w:ascii="仿宋" w:eastAsia="仿宋" w:hAnsi="仿宋"/>
          <w:color w:val="auto"/>
          <w:szCs w:val="30"/>
        </w:rPr>
        <w:t xml:space="preserve">秩序，积极应对和妥善处理突发事件，坚决杜绝重大事故的发生。 </w:t>
      </w:r>
    </w:p>
    <w:p w14:paraId="6FBE537B"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3</w:t>
      </w:r>
      <w:r>
        <w:rPr>
          <w:rFonts w:ascii="仿宋" w:eastAsia="仿宋" w:hAnsi="仿宋"/>
          <w:color w:val="auto"/>
          <w:szCs w:val="30"/>
        </w:rPr>
        <w:t>.对进入</w:t>
      </w:r>
      <w:r>
        <w:rPr>
          <w:rFonts w:ascii="仿宋" w:eastAsia="仿宋" w:hAnsi="仿宋" w:hint="eastAsia"/>
          <w:color w:val="auto"/>
          <w:szCs w:val="30"/>
        </w:rPr>
        <w:t>赛事</w:t>
      </w:r>
      <w:r>
        <w:rPr>
          <w:rFonts w:ascii="仿宋" w:eastAsia="仿宋" w:hAnsi="仿宋"/>
          <w:color w:val="auto"/>
          <w:szCs w:val="30"/>
        </w:rPr>
        <w:t>场馆和区域的各类人员权限进行划分，安排安保人员对进入</w:t>
      </w:r>
      <w:r>
        <w:rPr>
          <w:rFonts w:ascii="仿宋" w:eastAsia="仿宋" w:hAnsi="仿宋" w:hint="eastAsia"/>
          <w:color w:val="auto"/>
          <w:szCs w:val="30"/>
        </w:rPr>
        <w:t>赛事</w:t>
      </w:r>
      <w:r>
        <w:rPr>
          <w:rFonts w:ascii="仿宋" w:eastAsia="仿宋" w:hAnsi="仿宋"/>
          <w:color w:val="auto"/>
          <w:szCs w:val="30"/>
        </w:rPr>
        <w:t>场馆和区域的各类人员进行检查，确保</w:t>
      </w:r>
      <w:r>
        <w:rPr>
          <w:rFonts w:ascii="仿宋" w:eastAsia="仿宋" w:hAnsi="仿宋" w:hint="eastAsia"/>
          <w:color w:val="auto"/>
          <w:szCs w:val="30"/>
        </w:rPr>
        <w:t>赛事区域</w:t>
      </w:r>
      <w:r>
        <w:rPr>
          <w:rFonts w:ascii="仿宋" w:eastAsia="仿宋" w:hAnsi="仿宋"/>
          <w:color w:val="auto"/>
          <w:szCs w:val="30"/>
        </w:rPr>
        <w:t xml:space="preserve">的安全和秩序。 </w:t>
      </w:r>
    </w:p>
    <w:p w14:paraId="73957C6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4</w:t>
      </w:r>
      <w:r>
        <w:rPr>
          <w:rFonts w:ascii="仿宋" w:eastAsia="仿宋" w:hAnsi="仿宋"/>
          <w:color w:val="auto"/>
          <w:szCs w:val="30"/>
        </w:rPr>
        <w:t xml:space="preserve">.提供甲方12块场内广告牌位置及7个秩序册广告单页，并根据甲方提供的广告图样，负责制作并承担相关费用。 </w:t>
      </w:r>
    </w:p>
    <w:p w14:paraId="48D2A32F" w14:textId="77777777" w:rsidR="00DE7F73" w:rsidRDefault="00000000">
      <w:pPr>
        <w:pStyle w:val="a7"/>
        <w:adjustRightInd w:val="0"/>
        <w:snapToGrid w:val="0"/>
        <w:spacing w:line="520" w:lineRule="exact"/>
        <w:ind w:firstLineChars="200" w:firstLine="600"/>
        <w:jc w:val="both"/>
        <w:rPr>
          <w:rFonts w:ascii="仿宋" w:eastAsia="仿宋" w:hAnsi="仿宋"/>
          <w:color w:val="auto"/>
          <w:szCs w:val="30"/>
        </w:rPr>
      </w:pPr>
      <w:r>
        <w:rPr>
          <w:rFonts w:ascii="仿宋" w:eastAsia="仿宋" w:hAnsi="仿宋" w:hint="eastAsia"/>
          <w:color w:val="auto"/>
          <w:szCs w:val="30"/>
        </w:rPr>
        <w:t>（五）乙</w:t>
      </w:r>
      <w:r>
        <w:rPr>
          <w:rFonts w:ascii="仿宋" w:eastAsia="仿宋" w:hAnsi="仿宋"/>
          <w:color w:val="auto"/>
          <w:szCs w:val="30"/>
        </w:rPr>
        <w:t>方承担与</w:t>
      </w:r>
      <w:r>
        <w:rPr>
          <w:rFonts w:ascii="仿宋" w:eastAsia="仿宋" w:hAnsi="仿宋" w:hint="eastAsia"/>
          <w:color w:val="auto"/>
          <w:szCs w:val="30"/>
        </w:rPr>
        <w:t>赛事</w:t>
      </w:r>
      <w:r>
        <w:rPr>
          <w:rFonts w:ascii="仿宋" w:eastAsia="仿宋" w:hAnsi="仿宋"/>
          <w:color w:val="auto"/>
          <w:szCs w:val="30"/>
        </w:rPr>
        <w:t>相关的下列事项及费用：</w:t>
      </w:r>
    </w:p>
    <w:p w14:paraId="53CB1039"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1</w:t>
      </w:r>
      <w:r>
        <w:rPr>
          <w:rFonts w:ascii="仿宋" w:eastAsia="仿宋" w:hAnsi="仿宋"/>
          <w:color w:val="auto"/>
          <w:szCs w:val="30"/>
        </w:rPr>
        <w:t>.新闻发布会。</w:t>
      </w:r>
    </w:p>
    <w:p w14:paraId="303A45DB"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2</w:t>
      </w:r>
      <w:r>
        <w:rPr>
          <w:rFonts w:ascii="仿宋" w:eastAsia="仿宋" w:hAnsi="仿宋"/>
          <w:color w:val="auto"/>
          <w:szCs w:val="30"/>
        </w:rPr>
        <w:t>.负责甲方领导</w:t>
      </w:r>
      <w:r>
        <w:rPr>
          <w:rFonts w:ascii="仿宋" w:eastAsia="仿宋" w:hAnsi="仿宋" w:hint="eastAsia"/>
          <w:color w:val="auto"/>
          <w:szCs w:val="30"/>
        </w:rPr>
        <w:t>、</w:t>
      </w:r>
      <w:r>
        <w:rPr>
          <w:rFonts w:ascii="仿宋" w:eastAsia="仿宋" w:hAnsi="仿宋"/>
          <w:color w:val="auto"/>
          <w:szCs w:val="30"/>
        </w:rPr>
        <w:t>工作人员</w:t>
      </w:r>
      <w:r>
        <w:rPr>
          <w:rFonts w:ascii="仿宋" w:eastAsia="仿宋" w:hAnsi="仿宋" w:hint="eastAsia"/>
          <w:color w:val="auto"/>
          <w:szCs w:val="30"/>
        </w:rPr>
        <w:t>以及聘请的新闻记者</w:t>
      </w:r>
      <w:r>
        <w:rPr>
          <w:rFonts w:ascii="仿宋" w:eastAsia="仿宋" w:hAnsi="仿宋"/>
          <w:color w:val="auto"/>
          <w:szCs w:val="30"/>
        </w:rPr>
        <w:t>（</w:t>
      </w:r>
      <w:r>
        <w:rPr>
          <w:rFonts w:ascii="仿宋" w:eastAsia="仿宋" w:hAnsi="仿宋" w:hint="eastAsia"/>
          <w:color w:val="auto"/>
          <w:szCs w:val="30"/>
        </w:rPr>
        <w:t>约8</w:t>
      </w:r>
      <w:r>
        <w:rPr>
          <w:rFonts w:ascii="仿宋" w:eastAsia="仿宋" w:hAnsi="仿宋"/>
          <w:color w:val="auto"/>
          <w:szCs w:val="30"/>
        </w:rPr>
        <w:t>人）</w:t>
      </w:r>
      <w:r>
        <w:rPr>
          <w:rFonts w:ascii="仿宋" w:eastAsia="仿宋" w:hAnsi="仿宋" w:hint="eastAsia"/>
          <w:color w:val="auto"/>
          <w:szCs w:val="30"/>
        </w:rPr>
        <w:t>往返交通费、赛事</w:t>
      </w:r>
      <w:r>
        <w:rPr>
          <w:rFonts w:ascii="仿宋" w:eastAsia="仿宋" w:hAnsi="仿宋"/>
          <w:color w:val="auto"/>
          <w:szCs w:val="30"/>
        </w:rPr>
        <w:t>期间的食宿费</w:t>
      </w:r>
      <w:r>
        <w:rPr>
          <w:rFonts w:ascii="仿宋" w:eastAsia="仿宋" w:hAnsi="仿宋" w:hint="eastAsia"/>
          <w:color w:val="auto"/>
          <w:szCs w:val="30"/>
        </w:rPr>
        <w:t>以及新闻记者的劳务费</w:t>
      </w:r>
      <w:r>
        <w:rPr>
          <w:rFonts w:ascii="仿宋" w:eastAsia="仿宋" w:hAnsi="仿宋"/>
          <w:color w:val="auto"/>
          <w:szCs w:val="30"/>
        </w:rPr>
        <w:t>。</w:t>
      </w:r>
    </w:p>
    <w:p w14:paraId="4696B2A8" w14:textId="79204A3D"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lastRenderedPageBreak/>
        <w:t>3</w:t>
      </w:r>
      <w:r>
        <w:rPr>
          <w:rFonts w:ascii="仿宋" w:eastAsia="仿宋" w:hAnsi="仿宋"/>
          <w:color w:val="auto"/>
          <w:szCs w:val="30"/>
        </w:rPr>
        <w:t>.负责甲方聘请的裁判员、记者的往返交通费、食宿费（不低于三星级宾馆的标准）、劳务费。劳务费的发放标准：仲裁委员会（主任、委员）、</w:t>
      </w:r>
      <w:r>
        <w:rPr>
          <w:rFonts w:ascii="仿宋" w:eastAsia="仿宋" w:hAnsi="仿宋" w:hint="eastAsia"/>
          <w:color w:val="auto"/>
          <w:szCs w:val="30"/>
        </w:rPr>
        <w:t>技术代表、</w:t>
      </w:r>
      <w:r>
        <w:rPr>
          <w:rFonts w:ascii="仿宋" w:eastAsia="仿宋" w:hAnsi="仿宋"/>
          <w:color w:val="auto"/>
          <w:szCs w:val="30"/>
        </w:rPr>
        <w:t>裁判长、（副）裁判长、编排记录长、（副）检录长400元/人/天，裁判员300元/人/天，发放天数自报到之日起至离会之日。</w:t>
      </w:r>
    </w:p>
    <w:p w14:paraId="1E50B78B" w14:textId="77777777" w:rsidR="00DE7F73" w:rsidRDefault="00000000">
      <w:pPr>
        <w:pStyle w:val="a7"/>
        <w:adjustRightInd w:val="0"/>
        <w:snapToGrid w:val="0"/>
        <w:spacing w:line="520" w:lineRule="exact"/>
        <w:ind w:firstLineChars="200" w:firstLine="600"/>
        <w:jc w:val="both"/>
        <w:rPr>
          <w:rFonts w:ascii="仿宋" w:eastAsia="仿宋" w:hAnsi="仿宋"/>
          <w:color w:val="auto"/>
          <w:szCs w:val="30"/>
        </w:rPr>
      </w:pPr>
      <w:r>
        <w:rPr>
          <w:rFonts w:ascii="仿宋" w:eastAsia="仿宋" w:hAnsi="仿宋" w:hint="eastAsia"/>
          <w:color w:val="auto"/>
          <w:szCs w:val="30"/>
        </w:rPr>
        <w:t>4</w:t>
      </w:r>
      <w:r>
        <w:rPr>
          <w:rFonts w:ascii="仿宋" w:eastAsia="仿宋" w:hAnsi="仿宋"/>
          <w:color w:val="auto"/>
          <w:szCs w:val="30"/>
        </w:rPr>
        <w:t>.负责</w:t>
      </w:r>
      <w:r>
        <w:rPr>
          <w:rFonts w:ascii="仿宋" w:eastAsia="仿宋" w:hAnsi="仿宋" w:hint="eastAsia"/>
          <w:color w:val="auto"/>
          <w:szCs w:val="30"/>
        </w:rPr>
        <w:t>租赁赛事</w:t>
      </w:r>
      <w:r>
        <w:rPr>
          <w:rFonts w:ascii="仿宋" w:eastAsia="仿宋" w:hAnsi="仿宋"/>
          <w:color w:val="auto"/>
          <w:szCs w:val="30"/>
        </w:rPr>
        <w:t>场地、设施、器材等</w:t>
      </w:r>
      <w:r>
        <w:rPr>
          <w:rFonts w:ascii="仿宋" w:eastAsia="仿宋" w:hAnsi="仿宋" w:hint="eastAsia"/>
          <w:color w:val="auto"/>
          <w:szCs w:val="30"/>
        </w:rPr>
        <w:t>，并承担相应的费用。</w:t>
      </w:r>
    </w:p>
    <w:p w14:paraId="199E012D"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5</w:t>
      </w:r>
      <w:r>
        <w:rPr>
          <w:rFonts w:ascii="仿宋" w:eastAsia="仿宋" w:hAnsi="仿宋"/>
          <w:color w:val="auto"/>
          <w:szCs w:val="30"/>
        </w:rPr>
        <w:t>.负责甲方领导和工作人员、</w:t>
      </w:r>
      <w:r>
        <w:rPr>
          <w:rFonts w:ascii="仿宋" w:eastAsia="仿宋" w:hAnsi="仿宋" w:hint="eastAsia"/>
          <w:color w:val="auto"/>
          <w:szCs w:val="30"/>
        </w:rPr>
        <w:t>新闻记者和</w:t>
      </w:r>
      <w:r>
        <w:rPr>
          <w:rFonts w:ascii="仿宋" w:eastAsia="仿宋" w:hAnsi="仿宋"/>
          <w:color w:val="auto"/>
          <w:szCs w:val="30"/>
        </w:rPr>
        <w:t>裁判员接送站及</w:t>
      </w:r>
      <w:r>
        <w:rPr>
          <w:rFonts w:ascii="仿宋" w:eastAsia="仿宋" w:hAnsi="仿宋" w:hint="eastAsia"/>
          <w:color w:val="auto"/>
          <w:szCs w:val="30"/>
        </w:rPr>
        <w:t>赛事</w:t>
      </w:r>
      <w:r>
        <w:rPr>
          <w:rFonts w:ascii="仿宋" w:eastAsia="仿宋" w:hAnsi="仿宋"/>
          <w:color w:val="auto"/>
          <w:szCs w:val="30"/>
        </w:rPr>
        <w:t>期间往返驻地和</w:t>
      </w:r>
      <w:r>
        <w:rPr>
          <w:rFonts w:ascii="仿宋" w:eastAsia="仿宋" w:hAnsi="仿宋" w:hint="eastAsia"/>
          <w:color w:val="auto"/>
          <w:szCs w:val="30"/>
        </w:rPr>
        <w:t>赛事</w:t>
      </w:r>
      <w:r>
        <w:rPr>
          <w:rFonts w:ascii="仿宋" w:eastAsia="仿宋" w:hAnsi="仿宋"/>
          <w:color w:val="auto"/>
          <w:szCs w:val="30"/>
        </w:rPr>
        <w:t>场馆/训练场馆/官方会议场地的交通车辆。</w:t>
      </w:r>
    </w:p>
    <w:p w14:paraId="5D9FDF3B"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6</w:t>
      </w:r>
      <w:r>
        <w:rPr>
          <w:rFonts w:ascii="仿宋" w:eastAsia="仿宋" w:hAnsi="仿宋"/>
          <w:color w:val="auto"/>
          <w:szCs w:val="30"/>
        </w:rPr>
        <w:t>.负责联系运动队驻地宾馆，不低于三星级宾馆的接待条件</w:t>
      </w:r>
      <w:r>
        <w:rPr>
          <w:rFonts w:ascii="仿宋" w:eastAsia="仿宋" w:hAnsi="仿宋" w:hint="eastAsia"/>
          <w:color w:val="auto"/>
          <w:szCs w:val="30"/>
        </w:rPr>
        <w:t>，</w:t>
      </w:r>
      <w:r>
        <w:rPr>
          <w:rFonts w:ascii="仿宋" w:eastAsia="仿宋" w:hAnsi="仿宋"/>
          <w:color w:val="auto"/>
          <w:szCs w:val="30"/>
        </w:rPr>
        <w:t xml:space="preserve">双人标准间且配有卫生间（24小时热水）、浴巾、空调等。 </w:t>
      </w:r>
    </w:p>
    <w:p w14:paraId="5943CA00"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7</w:t>
      </w:r>
      <w:r>
        <w:rPr>
          <w:rFonts w:ascii="仿宋" w:eastAsia="仿宋" w:hAnsi="仿宋"/>
          <w:color w:val="auto"/>
          <w:szCs w:val="30"/>
        </w:rPr>
        <w:t xml:space="preserve">.需保证运动员一日三餐有独立就餐区域，就餐形式一律为自助餐，三餐均不得与酒店其他住客混合就餐。根据赛程安排就餐时间，保证饮食卫生，严防食物中毒；酒店接待方的食品采购必须经正规渠道，确保大会统一提供的运动员食品、饮料中不含违禁成分；如有兴奋剂检测，必须有专人负责对餐食进行自检，并对每一批次的肉食品留样冷冻，以备复查。 </w:t>
      </w:r>
    </w:p>
    <w:p w14:paraId="18A94D9A"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8</w:t>
      </w:r>
      <w:r>
        <w:rPr>
          <w:rFonts w:ascii="仿宋" w:eastAsia="仿宋" w:hAnsi="仿宋"/>
          <w:color w:val="auto"/>
          <w:szCs w:val="30"/>
        </w:rPr>
        <w:t>.负责运动队接送站及</w:t>
      </w:r>
      <w:r>
        <w:rPr>
          <w:rFonts w:ascii="仿宋" w:eastAsia="仿宋" w:hAnsi="仿宋" w:hint="eastAsia"/>
          <w:color w:val="auto"/>
          <w:szCs w:val="30"/>
        </w:rPr>
        <w:t>赛事</w:t>
      </w:r>
      <w:r>
        <w:rPr>
          <w:rFonts w:ascii="仿宋" w:eastAsia="仿宋" w:hAnsi="仿宋"/>
          <w:color w:val="auto"/>
          <w:szCs w:val="30"/>
        </w:rPr>
        <w:t>期间往返驻地和</w:t>
      </w:r>
      <w:r>
        <w:rPr>
          <w:rFonts w:ascii="仿宋" w:eastAsia="仿宋" w:hAnsi="仿宋" w:hint="eastAsia"/>
          <w:color w:val="auto"/>
          <w:szCs w:val="30"/>
        </w:rPr>
        <w:t>赛事</w:t>
      </w:r>
      <w:r>
        <w:rPr>
          <w:rFonts w:ascii="仿宋" w:eastAsia="仿宋" w:hAnsi="仿宋"/>
          <w:color w:val="auto"/>
          <w:szCs w:val="30"/>
        </w:rPr>
        <w:t xml:space="preserve">场馆/训练场馆/官方会议场地的交通车辆。 </w:t>
      </w:r>
    </w:p>
    <w:p w14:paraId="3212BA2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9</w:t>
      </w:r>
      <w:r>
        <w:rPr>
          <w:rFonts w:ascii="仿宋" w:eastAsia="仿宋" w:hAnsi="仿宋"/>
          <w:color w:val="auto"/>
          <w:szCs w:val="30"/>
        </w:rPr>
        <w:t>.负责开</w:t>
      </w:r>
      <w:r>
        <w:rPr>
          <w:rFonts w:ascii="仿宋" w:eastAsia="仿宋" w:hAnsi="仿宋" w:hint="eastAsia"/>
          <w:color w:val="auto"/>
          <w:szCs w:val="30"/>
        </w:rPr>
        <w:t>闭</w:t>
      </w:r>
      <w:r>
        <w:rPr>
          <w:rFonts w:ascii="仿宋" w:eastAsia="仿宋" w:hAnsi="仿宋"/>
          <w:color w:val="auto"/>
          <w:szCs w:val="30"/>
        </w:rPr>
        <w:t xml:space="preserve">幕式、颁奖仪式和文体演出，负责宣传品、纪念品的设计制作，负责门票印制、奖杯、证书的制作等。 </w:t>
      </w:r>
    </w:p>
    <w:p w14:paraId="137B4BC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1</w:t>
      </w:r>
      <w:r>
        <w:rPr>
          <w:rFonts w:ascii="仿宋" w:eastAsia="仿宋" w:hAnsi="仿宋" w:hint="eastAsia"/>
          <w:color w:val="auto"/>
          <w:szCs w:val="30"/>
        </w:rPr>
        <w:t>0</w:t>
      </w:r>
      <w:r>
        <w:rPr>
          <w:rFonts w:ascii="仿宋" w:eastAsia="仿宋" w:hAnsi="仿宋"/>
          <w:color w:val="auto"/>
          <w:szCs w:val="30"/>
        </w:rPr>
        <w:t>.负责设计和制作比赛秩序册、成绩册和参赛指南。秩序册和参赛指南需在比赛前3天印制好，在运动队和裁判员报到时发放（每运动队3本，裁判员每人1本）；成绩册在所有比赛结束后3小时内装订成册，并发给各运动队（每运动队3本）。</w:t>
      </w:r>
      <w:r>
        <w:rPr>
          <w:rFonts w:ascii="仿宋" w:eastAsia="仿宋" w:hAnsi="仿宋" w:hint="eastAsia"/>
          <w:color w:val="auto"/>
          <w:szCs w:val="30"/>
        </w:rPr>
        <w:t>乙</w:t>
      </w:r>
      <w:r>
        <w:rPr>
          <w:rFonts w:ascii="仿宋" w:eastAsia="仿宋" w:hAnsi="仿宋"/>
          <w:color w:val="auto"/>
          <w:szCs w:val="30"/>
        </w:rPr>
        <w:t>方有义务为已经离开赛区的运动队邮寄成绩册（每运动队3本）。</w:t>
      </w:r>
    </w:p>
    <w:p w14:paraId="7C169EDA"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lastRenderedPageBreak/>
        <w:t>11.</w:t>
      </w:r>
      <w:r>
        <w:rPr>
          <w:rFonts w:ascii="仿宋" w:eastAsia="仿宋" w:hAnsi="仿宋"/>
          <w:color w:val="auto"/>
          <w:szCs w:val="30"/>
        </w:rPr>
        <w:t xml:space="preserve">负责接待、订票、医疗急救（现场须配备有生命支持系统的救护车2辆，脊柱或铲式担架2副，除颤仪及其他心脏与呼吸复苏设备与药物，四肢及脊柱的固定保护支架，急救箱及纱布和绷带等外包扎和止血用品若干，内、外科和急诊科专家各1 名；大会医生需于比赛开始前半小时上岗，比赛进行时应同时有2名医生在岗，比赛结束后方可离开，以保证比赛顺利进行）、供电、防火、现场保安等。 </w:t>
      </w:r>
    </w:p>
    <w:p w14:paraId="0AD90CAE"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1</w:t>
      </w:r>
      <w:r>
        <w:rPr>
          <w:rFonts w:ascii="仿宋" w:eastAsia="仿宋" w:hAnsi="仿宋"/>
          <w:color w:val="auto"/>
          <w:szCs w:val="30"/>
        </w:rPr>
        <w:t>3</w:t>
      </w:r>
      <w:r>
        <w:rPr>
          <w:rFonts w:ascii="仿宋" w:eastAsia="仿宋" w:hAnsi="仿宋" w:hint="eastAsia"/>
          <w:color w:val="auto"/>
          <w:szCs w:val="30"/>
        </w:rPr>
        <w:t>.</w:t>
      </w:r>
      <w:r>
        <w:rPr>
          <w:rFonts w:ascii="仿宋" w:eastAsia="仿宋" w:hAnsi="仿宋"/>
          <w:color w:val="auto"/>
          <w:szCs w:val="30"/>
        </w:rPr>
        <w:t>负责志愿者的招募、培训及</w:t>
      </w:r>
      <w:r>
        <w:rPr>
          <w:rFonts w:ascii="仿宋" w:eastAsia="仿宋" w:hAnsi="仿宋" w:hint="eastAsia"/>
          <w:color w:val="auto"/>
          <w:szCs w:val="30"/>
        </w:rPr>
        <w:t>赛事</w:t>
      </w:r>
      <w:r>
        <w:rPr>
          <w:rFonts w:ascii="仿宋" w:eastAsia="仿宋" w:hAnsi="仿宋"/>
          <w:color w:val="auto"/>
          <w:szCs w:val="30"/>
        </w:rPr>
        <w:t xml:space="preserve">期间的管理。 </w:t>
      </w:r>
    </w:p>
    <w:p w14:paraId="43C82FE0"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1</w:t>
      </w:r>
      <w:r>
        <w:rPr>
          <w:rFonts w:ascii="仿宋" w:eastAsia="仿宋" w:hAnsi="仿宋"/>
          <w:color w:val="auto"/>
          <w:szCs w:val="30"/>
        </w:rPr>
        <w:t>4</w:t>
      </w:r>
      <w:r>
        <w:rPr>
          <w:rFonts w:ascii="仿宋" w:eastAsia="仿宋" w:hAnsi="仿宋" w:hint="eastAsia"/>
          <w:color w:val="auto"/>
          <w:szCs w:val="30"/>
        </w:rPr>
        <w:t>.</w:t>
      </w:r>
      <w:r>
        <w:rPr>
          <w:rFonts w:ascii="仿宋" w:eastAsia="仿宋" w:hAnsi="仿宋"/>
          <w:color w:val="auto"/>
          <w:szCs w:val="30"/>
        </w:rPr>
        <w:t>负责</w:t>
      </w:r>
      <w:r>
        <w:rPr>
          <w:rFonts w:ascii="仿宋" w:eastAsia="仿宋" w:hAnsi="仿宋" w:hint="eastAsia"/>
          <w:color w:val="auto"/>
          <w:szCs w:val="30"/>
        </w:rPr>
        <w:t>赛事</w:t>
      </w:r>
      <w:r>
        <w:rPr>
          <w:rFonts w:ascii="仿宋" w:eastAsia="仿宋" w:hAnsi="仿宋"/>
          <w:color w:val="auto"/>
          <w:szCs w:val="30"/>
        </w:rPr>
        <w:t>的宣传工作，制定宣传方案，加大对</w:t>
      </w:r>
      <w:r>
        <w:rPr>
          <w:rFonts w:ascii="仿宋" w:eastAsia="仿宋" w:hAnsi="仿宋" w:hint="eastAsia"/>
          <w:color w:val="auto"/>
          <w:szCs w:val="30"/>
        </w:rPr>
        <w:t>赛事</w:t>
      </w:r>
      <w:r>
        <w:rPr>
          <w:rFonts w:ascii="仿宋" w:eastAsia="仿宋" w:hAnsi="仿宋"/>
          <w:color w:val="auto"/>
          <w:szCs w:val="30"/>
        </w:rPr>
        <w:t xml:space="preserve">的宣传。 </w:t>
      </w:r>
    </w:p>
    <w:p w14:paraId="71E174D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1</w:t>
      </w:r>
      <w:r>
        <w:rPr>
          <w:rFonts w:ascii="仿宋" w:eastAsia="仿宋" w:hAnsi="仿宋"/>
          <w:color w:val="auto"/>
          <w:szCs w:val="30"/>
        </w:rPr>
        <w:t>5.负责组织观众，比赛到场观众不得少于 1000 人（不包括</w:t>
      </w:r>
      <w:r>
        <w:rPr>
          <w:rFonts w:ascii="仿宋" w:eastAsia="仿宋" w:hAnsi="仿宋" w:hint="eastAsia"/>
          <w:color w:val="auto"/>
          <w:szCs w:val="30"/>
        </w:rPr>
        <w:t>参加赛事</w:t>
      </w:r>
      <w:r>
        <w:rPr>
          <w:rFonts w:ascii="仿宋" w:eastAsia="仿宋" w:hAnsi="仿宋"/>
          <w:color w:val="auto"/>
          <w:szCs w:val="30"/>
        </w:rPr>
        <w:t>的运动员、领队、教练员）。</w:t>
      </w:r>
    </w:p>
    <w:p w14:paraId="714C85D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 xml:space="preserve">16.需安排专门人员撰写比赛新闻稿（新闻稿内容包括赛前会议及比赛的有关情况），于比赛开赛当日发于甲方（邮箱：wsdbjingsai@126.com）；为加大对赛事的宣传，需为赛事制作宣传短视频（MP4 格式，建议时长 5-10 分钟，内容可包括竞赛组织、比赛等内容），于比赛结束后发于甲方；需指定专门人员对比赛全程进行拍摄（包括但不限于比赛场馆内外布置、比赛内场全景、场地布置、训练、比赛现场、颁奖仪式等），以便甲方存档备案。  </w:t>
      </w:r>
    </w:p>
    <w:p w14:paraId="1FB68CCD" w14:textId="77777777" w:rsidR="00DE7F73" w:rsidRDefault="00000000">
      <w:pPr>
        <w:pStyle w:val="a7"/>
        <w:adjustRightInd w:val="0"/>
        <w:snapToGrid w:val="0"/>
        <w:spacing w:line="360" w:lineRule="auto"/>
        <w:jc w:val="both"/>
        <w:rPr>
          <w:rFonts w:ascii="仿宋" w:eastAsia="仿宋" w:hAnsi="仿宋"/>
          <w:color w:val="auto"/>
          <w:szCs w:val="30"/>
        </w:rPr>
      </w:pPr>
      <w:r>
        <w:rPr>
          <w:rFonts w:ascii="仿宋" w:eastAsia="仿宋" w:hAnsi="仿宋" w:hint="eastAsia"/>
          <w:color w:val="auto"/>
          <w:szCs w:val="30"/>
        </w:rPr>
        <w:t>17.</w:t>
      </w:r>
      <w:r>
        <w:rPr>
          <w:rFonts w:ascii="仿宋" w:eastAsia="仿宋" w:hAnsi="仿宋"/>
          <w:color w:val="auto"/>
          <w:szCs w:val="30"/>
        </w:rPr>
        <w:t xml:space="preserve">须在赛前 40 天以邮寄或传真的方式向各参赛单位发送赛事补充事宜的函，补充事宜函的内容需报甲方批准。 </w:t>
      </w:r>
    </w:p>
    <w:p w14:paraId="39446146" w14:textId="37CC2058" w:rsidR="00DE7F73" w:rsidRDefault="00000000">
      <w:pPr>
        <w:pStyle w:val="a7"/>
        <w:adjustRightInd w:val="0"/>
        <w:snapToGrid w:val="0"/>
        <w:spacing w:line="360" w:lineRule="auto"/>
        <w:jc w:val="both"/>
        <w:rPr>
          <w:rFonts w:ascii="仿宋" w:eastAsia="仿宋" w:hAnsi="仿宋"/>
          <w:color w:val="auto"/>
          <w:szCs w:val="30"/>
        </w:rPr>
      </w:pPr>
      <w:r>
        <w:rPr>
          <w:rFonts w:ascii="仿宋" w:eastAsia="仿宋" w:hAnsi="仿宋" w:hint="eastAsia"/>
          <w:color w:val="auto"/>
          <w:szCs w:val="30"/>
        </w:rPr>
        <w:t>18.</w:t>
      </w:r>
      <w:r>
        <w:rPr>
          <w:rFonts w:ascii="仿宋" w:eastAsia="仿宋" w:hAnsi="仿宋"/>
          <w:color w:val="auto"/>
          <w:szCs w:val="30"/>
        </w:rPr>
        <w:t xml:space="preserve">须使用武术竞赛计分系统，保证比赛顺利进行。 </w:t>
      </w:r>
    </w:p>
    <w:p w14:paraId="0F549B3E" w14:textId="77777777" w:rsidR="00DE7F73" w:rsidRDefault="00000000">
      <w:pPr>
        <w:pStyle w:val="a7"/>
        <w:adjustRightInd w:val="0"/>
        <w:snapToGrid w:val="0"/>
        <w:spacing w:line="360" w:lineRule="auto"/>
        <w:jc w:val="both"/>
        <w:rPr>
          <w:rFonts w:ascii="仿宋" w:eastAsia="仿宋" w:hAnsi="仿宋"/>
          <w:color w:val="auto"/>
          <w:szCs w:val="30"/>
        </w:rPr>
      </w:pPr>
      <w:r>
        <w:rPr>
          <w:rFonts w:ascii="仿宋" w:eastAsia="仿宋" w:hAnsi="仿宋" w:hint="eastAsia"/>
          <w:color w:val="auto"/>
          <w:szCs w:val="30"/>
        </w:rPr>
        <w:t>19.</w:t>
      </w:r>
      <w:r>
        <w:rPr>
          <w:rFonts w:ascii="仿宋" w:eastAsia="仿宋" w:hAnsi="仿宋"/>
          <w:color w:val="auto"/>
          <w:szCs w:val="30"/>
        </w:rPr>
        <w:t>须撰写比赛总结，于赛后7天内发于甲方（邮箱： ws</w:t>
      </w:r>
      <w:r>
        <w:rPr>
          <w:rFonts w:ascii="仿宋" w:eastAsia="仿宋" w:hAnsi="仿宋" w:hint="eastAsia"/>
          <w:color w:val="auto"/>
          <w:szCs w:val="30"/>
        </w:rPr>
        <w:t>db</w:t>
      </w:r>
      <w:r>
        <w:rPr>
          <w:rFonts w:ascii="仿宋" w:eastAsia="仿宋" w:hAnsi="仿宋"/>
          <w:color w:val="auto"/>
          <w:szCs w:val="30"/>
        </w:rPr>
        <w:t>jingsai@126</w:t>
      </w:r>
      <w:r>
        <w:rPr>
          <w:rFonts w:ascii="仿宋" w:eastAsia="仿宋" w:hAnsi="仿宋" w:hint="eastAsia"/>
          <w:color w:val="auto"/>
          <w:szCs w:val="30"/>
        </w:rPr>
        <w:t>.com</w:t>
      </w:r>
      <w:r>
        <w:rPr>
          <w:rFonts w:ascii="仿宋" w:eastAsia="仿宋" w:hAnsi="仿宋"/>
          <w:color w:val="auto"/>
          <w:szCs w:val="30"/>
        </w:rPr>
        <w:t xml:space="preserve">）。 </w:t>
      </w:r>
    </w:p>
    <w:p w14:paraId="3BD440B6" w14:textId="77777777" w:rsidR="00DE7F73" w:rsidRDefault="00000000">
      <w:pPr>
        <w:pStyle w:val="a7"/>
        <w:adjustRightInd w:val="0"/>
        <w:snapToGrid w:val="0"/>
        <w:spacing w:line="360" w:lineRule="auto"/>
        <w:jc w:val="both"/>
        <w:rPr>
          <w:rFonts w:ascii="仿宋" w:eastAsia="仿宋" w:hAnsi="仿宋"/>
          <w:color w:val="auto"/>
          <w:szCs w:val="30"/>
        </w:rPr>
      </w:pPr>
      <w:r>
        <w:rPr>
          <w:rFonts w:ascii="仿宋" w:eastAsia="仿宋" w:hAnsi="仿宋" w:hint="eastAsia"/>
          <w:color w:val="auto"/>
          <w:szCs w:val="30"/>
        </w:rPr>
        <w:t>20.</w:t>
      </w:r>
      <w:r>
        <w:rPr>
          <w:rFonts w:ascii="仿宋" w:eastAsia="仿宋" w:hAnsi="仿宋"/>
          <w:color w:val="auto"/>
          <w:szCs w:val="30"/>
        </w:rPr>
        <w:t>负责</w:t>
      </w:r>
      <w:r>
        <w:rPr>
          <w:rFonts w:ascii="仿宋" w:eastAsia="仿宋" w:hAnsi="仿宋" w:hint="eastAsia"/>
          <w:color w:val="auto"/>
          <w:szCs w:val="30"/>
        </w:rPr>
        <w:t>其他</w:t>
      </w:r>
      <w:r>
        <w:rPr>
          <w:rFonts w:ascii="仿宋" w:eastAsia="仿宋" w:hAnsi="仿宋"/>
          <w:color w:val="auto"/>
          <w:szCs w:val="30"/>
        </w:rPr>
        <w:t xml:space="preserve">与比赛有关的必要工作及费用。 </w:t>
      </w:r>
    </w:p>
    <w:p w14:paraId="58C35FE1" w14:textId="50BB56BF" w:rsidR="00DE7F73" w:rsidRDefault="00000000">
      <w:pPr>
        <w:pStyle w:val="a7"/>
        <w:adjustRightInd w:val="0"/>
        <w:snapToGrid w:val="0"/>
        <w:spacing w:line="360" w:lineRule="auto"/>
        <w:jc w:val="both"/>
        <w:rPr>
          <w:rFonts w:ascii="仿宋" w:eastAsia="仿宋" w:hAnsi="仿宋"/>
          <w:b/>
          <w:bCs/>
          <w:color w:val="auto"/>
          <w:szCs w:val="30"/>
        </w:rPr>
      </w:pPr>
      <w:r>
        <w:rPr>
          <w:rFonts w:ascii="仿宋" w:eastAsia="仿宋" w:hAnsi="仿宋"/>
          <w:b/>
          <w:bCs/>
          <w:color w:val="auto"/>
          <w:szCs w:val="30"/>
        </w:rPr>
        <w:lastRenderedPageBreak/>
        <w:t>六、</w:t>
      </w:r>
      <w:r w:rsidR="007B1D61">
        <w:rPr>
          <w:rFonts w:ascii="仿宋" w:eastAsia="仿宋" w:hAnsi="仿宋" w:hint="eastAsia"/>
          <w:b/>
          <w:bCs/>
          <w:color w:val="auto"/>
          <w:szCs w:val="30"/>
        </w:rPr>
        <w:t>知识产权</w:t>
      </w:r>
    </w:p>
    <w:p w14:paraId="5903FA9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（一）甲、乙双方在实施本合作备忘录项目过程中应严格按照要求使用商标、企业名称等标识，并不得将上述内容用于本合作备忘录项目以外的用途。</w:t>
      </w:r>
    </w:p>
    <w:p w14:paraId="08B0EFB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（二）甲、乙双方确定，各方提供的用于本合作备忘录项目的一切背景知识产权（包括但不限于在商标上的知识产权）均保留为各自所有，此合作备忘录并不赋予任何一方对对方的任何知识产权上的权利。</w:t>
      </w:r>
    </w:p>
    <w:p w14:paraId="06E8DAD5" w14:textId="7FF2983C" w:rsidR="00DE7F73" w:rsidRDefault="007B1D61">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七、保密条款</w:t>
      </w:r>
    </w:p>
    <w:p w14:paraId="2E1FDC52"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一）甲、乙双方应当对本合作备忘录约定的内容、因履行本合作备忘录或在本合作备忘录约定期间获得的或收到的合作备忘录各方的商务、财务、技术、产品的信息、用户资料或其他标明保密的文件或信息的内容保守秘密。除非得到书面许可，任何一方均不得将约定的内容及在约定执行过程中获得的各方的商业信息向任何第三方泄露（各方聘请的律师及专业人士除外）。</w:t>
      </w:r>
    </w:p>
    <w:p w14:paraId="1753FF72"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（二）本保密条款在本合作备忘录约定期满、解除或终止后仍然有效。</w:t>
      </w:r>
    </w:p>
    <w:p w14:paraId="0C7B8119" w14:textId="4F7D6275" w:rsidR="00DE7F73" w:rsidRDefault="007B1D61">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 xml:space="preserve">八、不可抗力 </w:t>
      </w:r>
    </w:p>
    <w:p w14:paraId="791456E6"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本合作备忘录所称不可抗力是指不能预见、不能克服、不能避免并对一方当事人造成重大影响的客观事件，包括但不限于自然灾害如洪水、地震、火灾和风暴等，以及社会事件如新冠疫情、战争、动乱、国家政策变化、政府行为等。如因不可抗力事件的发生导致协议无法履行时，遇不可抗力的一方应立即将事故情况书面告知另一方，并采取积极合理的措施尽可能地挽回对方的损失，且应在不可抗力情况消除后2天内，提供事故详情及不能履行或者需要延期履行的书面资料，各方认可协商终止合作备忘录</w:t>
      </w:r>
      <w:r>
        <w:rPr>
          <w:rFonts w:ascii="仿宋" w:eastAsia="仿宋" w:hAnsi="仿宋" w:hint="eastAsia"/>
          <w:color w:val="auto"/>
          <w:szCs w:val="30"/>
        </w:rPr>
        <w:lastRenderedPageBreak/>
        <w:t>或暂时延迟合作备忘录的履行，未采取积极合理的措施加重对方的损失的，仍需承担补充赔偿责任，但一方因迟延履行遭受不可抗力影响的，不能免责。</w:t>
      </w:r>
    </w:p>
    <w:p w14:paraId="1C56A5F3" w14:textId="1286B61B" w:rsidR="00DE7F73" w:rsidRDefault="007B1D61">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九、反商业贿赂条款</w:t>
      </w:r>
    </w:p>
    <w:p w14:paraId="43292070"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反商业贿赂条款是本合作备忘录之必备条款，具有同等法律效力，甲、乙双方均已认真阅读本条款，同意签订并遵守如下反商业贿赂条款：</w:t>
      </w:r>
    </w:p>
    <w:p w14:paraId="1BCE354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（一）甲、乙双方都清楚并愿意严格遵守中华人民共和国反商业贿赂的法律规定，任何形式的贿赂和贪渎行为都将触犯法律，并将受到法律的严惩。</w:t>
      </w:r>
    </w:p>
    <w:p w14:paraId="50DE3D9B"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二）甲、乙双方均不得向对方或经办人或其他相关人员索要、收受、提供、给予约定外的任何利益，包括但不限于明扣、暗扣、现金、购物卡、实物、有价证券、旅游或其他非物质性利益等，但如该等利益属于行业惯例或通常做法，则须在合作备忘录中明示。</w:t>
      </w:r>
    </w:p>
    <w:p w14:paraId="78EE3D3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（三）甲方严格禁止其经办人员的任何商业贿赂行为。甲方经办人发生本合作备忘录第十条第（二）项所列示的任何一种行为，都是违反其所在单位制度的，都将受到其所在单位制度和国家法律的惩处。</w:t>
      </w:r>
    </w:p>
    <w:p w14:paraId="66AF8C5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四）甲方郑重提示：甲方反对其经办人员为了本合作备忘录之目的与本合作备忘录以外的任何第三方发生本合作备忘录第十条第（二）项所列示的任何一种行为，该等行为都是违反国家法律的行为，并将受到国家法律的惩处。</w:t>
      </w:r>
    </w:p>
    <w:p w14:paraId="77A807AC"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（五）如因一方或一方经办人违反本合作备忘录第十条第（二）、（三）、（四）项之规定，给他方造成损失的，应承担损害赔偿责任。</w:t>
      </w:r>
    </w:p>
    <w:p w14:paraId="043B4D6B"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lastRenderedPageBreak/>
        <w:t>（六）本条所称“其他相关人员”是指甲、乙双方经办人以外的与合作备忘录有直接或间接利益关系的人员，包括但不仅限于经办人的亲友。</w:t>
      </w:r>
    </w:p>
    <w:p w14:paraId="7215C621" w14:textId="5504EE11"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十、反虚假宣传条款</w:t>
      </w:r>
    </w:p>
    <w:p w14:paraId="485ECC09"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甲、乙双方均清楚并愿意严格遵守我国《民法典》、《著作权法》、《商标法》、《专利法》、《反不正当竞争法》等知识产权类法律、合同法及广告法等相关法律的规定，各方均有权就本合作备忘录所约定事项以约定方式在约定范围内进行真实、合理的使用或宣传，但不得涉及合作备忘录所约定的保密内容。为避免商标侵权及不当宣传等风险的发生，各方均同意，在使用对方的商标、品牌、企业名称等进行宣传前，均须获得对方事先的书面认可，否则，不得进行此类使用或宣传。甲、乙双方在此承诺，会积极响应他、对方提出的就合作事项的合理使用或宣传申请。甲、乙双方均承认，未经对方事先书面同意而利用其商标、品牌及企业名称等进行商业宣传；虚构合作事项；夸大合作范围、内容、效果、规模、程度等，均属对本合作备忘录的违反，并可能因虚假宣传构成不正当竞争，守约方或被侵权人将保留追究相应法律责任的权利。</w:t>
      </w:r>
    </w:p>
    <w:p w14:paraId="77C64C68" w14:textId="3218D7B3"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十</w:t>
      </w:r>
      <w:r w:rsidR="007B1D61">
        <w:rPr>
          <w:rFonts w:ascii="仿宋" w:eastAsia="仿宋" w:hAnsi="仿宋" w:hint="eastAsia"/>
          <w:b/>
          <w:bCs/>
          <w:color w:val="auto"/>
          <w:szCs w:val="30"/>
        </w:rPr>
        <w:t>一</w:t>
      </w:r>
      <w:r>
        <w:rPr>
          <w:rFonts w:ascii="仿宋" w:eastAsia="仿宋" w:hAnsi="仿宋" w:hint="eastAsia"/>
          <w:b/>
          <w:bCs/>
          <w:color w:val="auto"/>
          <w:szCs w:val="30"/>
        </w:rPr>
        <w:t>、</w:t>
      </w:r>
      <w:r>
        <w:rPr>
          <w:rFonts w:ascii="仿宋" w:eastAsia="仿宋" w:hAnsi="仿宋"/>
          <w:b/>
          <w:bCs/>
          <w:color w:val="auto"/>
          <w:szCs w:val="30"/>
        </w:rPr>
        <w:t xml:space="preserve">违约责任 </w:t>
      </w:r>
    </w:p>
    <w:p w14:paraId="0D6E3B8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（一）</w:t>
      </w:r>
      <w:r>
        <w:rPr>
          <w:rFonts w:ascii="仿宋" w:eastAsia="仿宋" w:hAnsi="仿宋"/>
          <w:color w:val="auto"/>
          <w:szCs w:val="30"/>
        </w:rPr>
        <w:t xml:space="preserve">如因乙方原因致使比赛不能举行，即视为乙方自动放弃承办权，甲方可另选择合作伙伴。 </w:t>
      </w:r>
    </w:p>
    <w:p w14:paraId="58ED71F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（二）</w:t>
      </w:r>
      <w:r>
        <w:rPr>
          <w:rFonts w:ascii="仿宋" w:eastAsia="仿宋" w:hAnsi="仿宋"/>
          <w:color w:val="auto"/>
          <w:szCs w:val="30"/>
        </w:rPr>
        <w:t>如遇不可抗拒的客观因素（地震、水灾、疫情等）使比赛不能进行，</w:t>
      </w:r>
      <w:r>
        <w:rPr>
          <w:rFonts w:ascii="仿宋" w:eastAsia="仿宋" w:hAnsi="仿宋" w:hint="eastAsia"/>
          <w:color w:val="auto"/>
          <w:szCs w:val="30"/>
        </w:rPr>
        <w:t>各方</w:t>
      </w:r>
      <w:r>
        <w:rPr>
          <w:rFonts w:ascii="仿宋" w:eastAsia="仿宋" w:hAnsi="仿宋"/>
          <w:color w:val="auto"/>
          <w:szCs w:val="30"/>
        </w:rPr>
        <w:t xml:space="preserve">不承担责任，可另行协商。 </w:t>
      </w:r>
    </w:p>
    <w:p w14:paraId="28391F97"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（三）如因乙方、组委会及工作人员和代理人工作疏忽或失误，致使第三方提出索赔时，甲方不负法律和经济责任。此项免责不适用于因甲方过失或错误行为造成的损失。</w:t>
      </w:r>
    </w:p>
    <w:p w14:paraId="327DB30E" w14:textId="70B1C8F3"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lastRenderedPageBreak/>
        <w:t>十</w:t>
      </w:r>
      <w:r w:rsidR="007B1D61">
        <w:rPr>
          <w:rFonts w:ascii="仿宋" w:eastAsia="仿宋" w:hAnsi="仿宋" w:hint="eastAsia"/>
          <w:b/>
          <w:bCs/>
          <w:color w:val="auto"/>
          <w:szCs w:val="30"/>
        </w:rPr>
        <w:t>二</w:t>
      </w:r>
      <w:r>
        <w:rPr>
          <w:rFonts w:ascii="仿宋" w:eastAsia="仿宋" w:hAnsi="仿宋" w:hint="eastAsia"/>
          <w:b/>
          <w:bCs/>
          <w:color w:val="auto"/>
          <w:szCs w:val="30"/>
        </w:rPr>
        <w:t>、争议解决</w:t>
      </w:r>
    </w:p>
    <w:p w14:paraId="1B4AF9B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对于在履行本合作备忘录或与本合作备忘录有关的相关合作备忘录过程中出现纠纷的，各方应协商解决；如不能协商解决，则任何一方均可向甲方所在地有管辖权人民法院提起诉讼。</w:t>
      </w:r>
    </w:p>
    <w:p w14:paraId="265A2B29" w14:textId="422FF6EB"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十</w:t>
      </w:r>
      <w:r w:rsidR="007B1D61">
        <w:rPr>
          <w:rFonts w:ascii="仿宋" w:eastAsia="仿宋" w:hAnsi="仿宋" w:hint="eastAsia"/>
          <w:b/>
          <w:bCs/>
          <w:color w:val="auto"/>
          <w:szCs w:val="30"/>
        </w:rPr>
        <w:t>三</w:t>
      </w:r>
      <w:r>
        <w:rPr>
          <w:rFonts w:ascii="仿宋" w:eastAsia="仿宋" w:hAnsi="仿宋" w:hint="eastAsia"/>
          <w:b/>
          <w:bCs/>
          <w:color w:val="auto"/>
          <w:szCs w:val="30"/>
        </w:rPr>
        <w:t>、通知与送达</w:t>
      </w:r>
    </w:p>
    <w:p w14:paraId="6C368348"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（一）各方约定，本合作备忘录各方法定注册地址为其通知送达地址。</w:t>
      </w:r>
    </w:p>
    <w:p w14:paraId="025754A0"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（二）依照本合作备忘录发出书面通知，通知方应当通过邮件或商业快递发送，并在下列情况视为送达：</w:t>
      </w:r>
    </w:p>
    <w:p w14:paraId="6B562E27"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1.如果以要求回执的挂号信或确认信送达，并预付邮资的，在发件人自邮局发出该挂号信或确认信之日起3个营业日后；</w:t>
      </w:r>
    </w:p>
    <w:p w14:paraId="6435789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2.若以电传或传真发出，并以电话即刻确认该电传或传真的，在发送之时；</w:t>
      </w:r>
    </w:p>
    <w:p w14:paraId="725F40E4"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3.如派人亲自送交到确定之收件人处，在送交之时；</w:t>
      </w:r>
    </w:p>
    <w:p w14:paraId="4B497273"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4.如果采用隔夜交付的专递形式送交的，在专递人员或专递单位接收发件人的通知或其他通信之日起1个营业日后。</w:t>
      </w:r>
    </w:p>
    <w:p w14:paraId="5BB876EC"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（三）、通知和送达的适用范围包括各方非诉时各类通知、协议等文件以及就本协议发生纠纷时相关文件和公证</w:t>
      </w:r>
      <w:r>
        <w:rPr>
          <w:rFonts w:ascii="仿宋" w:eastAsia="仿宋" w:hAnsi="仿宋"/>
          <w:color w:val="auto"/>
          <w:szCs w:val="30"/>
        </w:rPr>
        <w:t>/</w:t>
      </w:r>
      <w:r>
        <w:rPr>
          <w:rFonts w:ascii="仿宋" w:eastAsia="仿宋" w:hAnsi="仿宋" w:hint="eastAsia"/>
          <w:color w:val="auto"/>
          <w:szCs w:val="30"/>
        </w:rPr>
        <w:t>诉讼</w:t>
      </w:r>
      <w:r>
        <w:rPr>
          <w:rFonts w:ascii="仿宋" w:eastAsia="仿宋" w:hAnsi="仿宋"/>
          <w:color w:val="auto"/>
          <w:szCs w:val="30"/>
        </w:rPr>
        <w:t>/</w:t>
      </w:r>
      <w:r>
        <w:rPr>
          <w:rFonts w:ascii="仿宋" w:eastAsia="仿宋" w:hAnsi="仿宋" w:hint="eastAsia"/>
          <w:color w:val="auto"/>
          <w:szCs w:val="30"/>
        </w:rPr>
        <w:t>仲裁法律文书的送达，同时包括在争议进入公证、仲裁、民事诉讼程序后的一审、二审、再审和执行程序法律文书的送达。</w:t>
      </w:r>
    </w:p>
    <w:p w14:paraId="4EB73112"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（四）、本通知送达的约定为本合作备忘录中独立存在的条款，不受本合作备忘录其他条款效力的影响。</w:t>
      </w:r>
    </w:p>
    <w:p w14:paraId="64E26A9C" w14:textId="090F3404" w:rsidR="00DE7F73" w:rsidRDefault="00000000">
      <w:pPr>
        <w:pStyle w:val="a7"/>
        <w:adjustRightInd w:val="0"/>
        <w:snapToGrid w:val="0"/>
        <w:spacing w:line="520" w:lineRule="exact"/>
        <w:jc w:val="both"/>
        <w:rPr>
          <w:rFonts w:ascii="仿宋" w:eastAsia="仿宋" w:hAnsi="仿宋"/>
          <w:b/>
          <w:bCs/>
          <w:color w:val="auto"/>
          <w:szCs w:val="30"/>
        </w:rPr>
      </w:pPr>
      <w:r>
        <w:rPr>
          <w:rFonts w:ascii="仿宋" w:eastAsia="仿宋" w:hAnsi="仿宋" w:hint="eastAsia"/>
          <w:b/>
          <w:bCs/>
          <w:color w:val="auto"/>
          <w:szCs w:val="30"/>
        </w:rPr>
        <w:t>十</w:t>
      </w:r>
      <w:r w:rsidR="007B1D61">
        <w:rPr>
          <w:rFonts w:ascii="仿宋" w:eastAsia="仿宋" w:hAnsi="仿宋" w:hint="eastAsia"/>
          <w:b/>
          <w:bCs/>
          <w:color w:val="auto"/>
          <w:szCs w:val="30"/>
        </w:rPr>
        <w:t>四</w:t>
      </w:r>
      <w:r>
        <w:rPr>
          <w:rFonts w:ascii="仿宋" w:eastAsia="仿宋" w:hAnsi="仿宋" w:hint="eastAsia"/>
          <w:b/>
          <w:bCs/>
          <w:color w:val="auto"/>
          <w:szCs w:val="30"/>
        </w:rPr>
        <w:t>、其他事项</w:t>
      </w:r>
      <w:r>
        <w:rPr>
          <w:rFonts w:ascii="仿宋" w:eastAsia="仿宋" w:hAnsi="仿宋"/>
          <w:b/>
          <w:bCs/>
          <w:color w:val="auto"/>
          <w:szCs w:val="30"/>
        </w:rPr>
        <w:t xml:space="preserve"> </w:t>
      </w:r>
    </w:p>
    <w:p w14:paraId="5D20D22A"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（一）</w:t>
      </w:r>
      <w:r>
        <w:rPr>
          <w:rFonts w:ascii="仿宋" w:eastAsia="仿宋" w:hAnsi="仿宋"/>
          <w:color w:val="auto"/>
          <w:szCs w:val="30"/>
        </w:rPr>
        <w:t>本合作备忘录自</w:t>
      </w:r>
      <w:r>
        <w:rPr>
          <w:rFonts w:ascii="仿宋" w:eastAsia="仿宋" w:hAnsi="仿宋" w:hint="eastAsia"/>
          <w:color w:val="auto"/>
          <w:szCs w:val="30"/>
        </w:rPr>
        <w:t>双</w:t>
      </w:r>
      <w:r>
        <w:rPr>
          <w:rFonts w:ascii="仿宋" w:eastAsia="仿宋" w:hAnsi="仿宋"/>
          <w:color w:val="auto"/>
          <w:szCs w:val="30"/>
        </w:rPr>
        <w:t xml:space="preserve">方签章之日起生效，有效期至比赛结束。 </w:t>
      </w:r>
    </w:p>
    <w:p w14:paraId="4F2B79E3"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lastRenderedPageBreak/>
        <w:t>（二）</w:t>
      </w:r>
      <w:r>
        <w:rPr>
          <w:rFonts w:ascii="仿宋" w:eastAsia="仿宋" w:hAnsi="仿宋"/>
          <w:color w:val="auto"/>
          <w:szCs w:val="30"/>
        </w:rPr>
        <w:t>本合作备忘录未尽事宜，由</w:t>
      </w:r>
      <w:r>
        <w:rPr>
          <w:rFonts w:ascii="仿宋" w:eastAsia="仿宋" w:hAnsi="仿宋" w:hint="eastAsia"/>
          <w:color w:val="auto"/>
          <w:szCs w:val="30"/>
        </w:rPr>
        <w:t>双方</w:t>
      </w:r>
      <w:r>
        <w:rPr>
          <w:rFonts w:ascii="仿宋" w:eastAsia="仿宋" w:hAnsi="仿宋"/>
          <w:color w:val="auto"/>
          <w:szCs w:val="30"/>
        </w:rPr>
        <w:t>友好协商后</w:t>
      </w:r>
      <w:r>
        <w:rPr>
          <w:rFonts w:ascii="仿宋" w:eastAsia="仿宋" w:hAnsi="仿宋" w:hint="eastAsia"/>
          <w:color w:val="auto"/>
          <w:szCs w:val="30"/>
        </w:rPr>
        <w:t>另订</w:t>
      </w:r>
      <w:r>
        <w:rPr>
          <w:rFonts w:ascii="仿宋" w:eastAsia="仿宋" w:hAnsi="仿宋"/>
          <w:color w:val="auto"/>
          <w:szCs w:val="30"/>
        </w:rPr>
        <w:t xml:space="preserve">补充备忘录，补充备忘录视为本合作备忘录的组成部分，具有同等法律效力。 </w:t>
      </w:r>
    </w:p>
    <w:p w14:paraId="51EFD12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（三）</w:t>
      </w:r>
      <w:r>
        <w:rPr>
          <w:rFonts w:ascii="仿宋" w:eastAsia="仿宋" w:hAnsi="仿宋"/>
          <w:color w:val="auto"/>
          <w:szCs w:val="30"/>
        </w:rPr>
        <w:t>本合作备忘录一式</w:t>
      </w:r>
      <w:r>
        <w:rPr>
          <w:rFonts w:ascii="仿宋" w:eastAsia="仿宋" w:hAnsi="仿宋" w:hint="eastAsia"/>
          <w:color w:val="auto"/>
          <w:szCs w:val="30"/>
        </w:rPr>
        <w:t>四</w:t>
      </w:r>
      <w:r>
        <w:rPr>
          <w:rFonts w:ascii="仿宋" w:eastAsia="仿宋" w:hAnsi="仿宋"/>
          <w:color w:val="auto"/>
          <w:szCs w:val="30"/>
        </w:rPr>
        <w:t>份，甲、乙</w:t>
      </w:r>
      <w:r>
        <w:rPr>
          <w:rFonts w:ascii="仿宋" w:eastAsia="仿宋" w:hAnsi="仿宋" w:hint="eastAsia"/>
          <w:color w:val="auto"/>
          <w:szCs w:val="30"/>
        </w:rPr>
        <w:t>双</w:t>
      </w:r>
      <w:r>
        <w:rPr>
          <w:rFonts w:ascii="仿宋" w:eastAsia="仿宋" w:hAnsi="仿宋"/>
          <w:color w:val="auto"/>
          <w:szCs w:val="30"/>
        </w:rPr>
        <w:t>方各执</w:t>
      </w:r>
      <w:r>
        <w:rPr>
          <w:rFonts w:ascii="仿宋" w:eastAsia="仿宋" w:hAnsi="仿宋" w:hint="eastAsia"/>
          <w:color w:val="auto"/>
          <w:szCs w:val="30"/>
        </w:rPr>
        <w:t>贰</w:t>
      </w:r>
      <w:r>
        <w:rPr>
          <w:rFonts w:ascii="仿宋" w:eastAsia="仿宋" w:hAnsi="仿宋"/>
          <w:color w:val="auto"/>
          <w:szCs w:val="30"/>
        </w:rPr>
        <w:t xml:space="preserve">份。 </w:t>
      </w:r>
    </w:p>
    <w:p w14:paraId="7836CCC1"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（以下无正文，为签署页）</w:t>
      </w:r>
    </w:p>
    <w:p w14:paraId="695A0C49" w14:textId="77777777" w:rsidR="00DE7F73" w:rsidRDefault="00DE7F73">
      <w:pPr>
        <w:pStyle w:val="a7"/>
        <w:adjustRightInd w:val="0"/>
        <w:snapToGrid w:val="0"/>
        <w:spacing w:line="520" w:lineRule="exact"/>
        <w:jc w:val="both"/>
        <w:rPr>
          <w:rFonts w:ascii="仿宋" w:eastAsia="仿宋" w:hAnsi="仿宋"/>
          <w:color w:val="auto"/>
          <w:szCs w:val="30"/>
        </w:rPr>
      </w:pPr>
    </w:p>
    <w:p w14:paraId="3E96363E" w14:textId="77777777" w:rsidR="00DE7F73" w:rsidRDefault="00DE7F73">
      <w:pPr>
        <w:pStyle w:val="a7"/>
        <w:adjustRightInd w:val="0"/>
        <w:snapToGrid w:val="0"/>
        <w:spacing w:line="520" w:lineRule="exact"/>
        <w:jc w:val="both"/>
        <w:rPr>
          <w:rFonts w:ascii="仿宋" w:eastAsia="仿宋" w:hAnsi="仿宋"/>
          <w:color w:val="auto"/>
          <w:szCs w:val="30"/>
        </w:rPr>
      </w:pPr>
    </w:p>
    <w:p w14:paraId="23ABCDAE" w14:textId="43B97444"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color w:val="auto"/>
          <w:szCs w:val="30"/>
        </w:rPr>
        <w:t>甲方：</w:t>
      </w:r>
      <w:r>
        <w:rPr>
          <w:rFonts w:ascii="仿宋" w:eastAsia="仿宋" w:hAnsi="仿宋" w:hint="eastAsia"/>
          <w:color w:val="auto"/>
          <w:szCs w:val="30"/>
        </w:rPr>
        <w:t>国家体育总局武术运动管理中心（</w:t>
      </w:r>
      <w:r>
        <w:rPr>
          <w:rFonts w:ascii="仿宋" w:eastAsia="仿宋" w:hAnsi="仿宋"/>
          <w:color w:val="auto"/>
          <w:szCs w:val="30"/>
        </w:rPr>
        <w:t>盖章</w:t>
      </w:r>
      <w:r>
        <w:rPr>
          <w:rFonts w:ascii="仿宋" w:eastAsia="仿宋" w:hAnsi="仿宋" w:hint="eastAsia"/>
          <w:color w:val="auto"/>
          <w:szCs w:val="30"/>
        </w:rPr>
        <w:t>）</w:t>
      </w:r>
    </w:p>
    <w:p w14:paraId="10FE47EF"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法定代表人或授权代表（签章）</w:t>
      </w:r>
      <w:r>
        <w:rPr>
          <w:rFonts w:ascii="仿宋" w:eastAsia="仿宋" w:hAnsi="仿宋"/>
          <w:color w:val="auto"/>
          <w:szCs w:val="30"/>
        </w:rPr>
        <w:t xml:space="preserve">： </w:t>
      </w:r>
    </w:p>
    <w:p w14:paraId="061A4663"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签署日期：</w:t>
      </w:r>
    </w:p>
    <w:p w14:paraId="390AFE09" w14:textId="77777777" w:rsidR="00DE7F73" w:rsidRDefault="00DE7F73">
      <w:pPr>
        <w:pStyle w:val="a7"/>
        <w:adjustRightInd w:val="0"/>
        <w:snapToGrid w:val="0"/>
        <w:spacing w:line="520" w:lineRule="exact"/>
        <w:jc w:val="both"/>
        <w:rPr>
          <w:rFonts w:ascii="仿宋" w:eastAsia="仿宋" w:hAnsi="仿宋"/>
          <w:color w:val="auto"/>
          <w:szCs w:val="30"/>
        </w:rPr>
      </w:pPr>
    </w:p>
    <w:p w14:paraId="75C07057" w14:textId="77777777" w:rsidR="00DE7F73" w:rsidRDefault="00DE7F73">
      <w:pPr>
        <w:pStyle w:val="a7"/>
        <w:adjustRightInd w:val="0"/>
        <w:snapToGrid w:val="0"/>
        <w:spacing w:line="520" w:lineRule="exact"/>
        <w:ind w:firstLine="0"/>
        <w:jc w:val="both"/>
        <w:rPr>
          <w:rFonts w:ascii="仿宋" w:eastAsia="仿宋" w:hAnsi="仿宋"/>
          <w:color w:val="auto"/>
          <w:szCs w:val="30"/>
        </w:rPr>
      </w:pPr>
    </w:p>
    <w:p w14:paraId="72A2A7F9" w14:textId="58FA2543"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乙方：</w:t>
      </w:r>
      <w:r w:rsidR="007B1D61">
        <w:rPr>
          <w:rFonts w:ascii="仿宋" w:eastAsia="仿宋" w:hAnsi="仿宋" w:hint="eastAsia"/>
          <w:color w:val="auto"/>
          <w:szCs w:val="30"/>
        </w:rPr>
        <w:t>北京脚斗娃教育科技有限公司</w:t>
      </w:r>
      <w:r>
        <w:rPr>
          <w:rFonts w:ascii="仿宋" w:eastAsia="仿宋" w:hAnsi="仿宋" w:hint="eastAsia"/>
          <w:color w:val="auto"/>
          <w:szCs w:val="30"/>
        </w:rPr>
        <w:t>（盖章）</w:t>
      </w:r>
      <w:r>
        <w:rPr>
          <w:rFonts w:ascii="仿宋" w:eastAsia="仿宋" w:hAnsi="仿宋"/>
          <w:color w:val="auto"/>
          <w:szCs w:val="30"/>
        </w:rPr>
        <w:t xml:space="preserve"> </w:t>
      </w:r>
    </w:p>
    <w:p w14:paraId="6512EAB9"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法定代表人或授权代表（签章）</w:t>
      </w:r>
      <w:r>
        <w:rPr>
          <w:rFonts w:ascii="仿宋" w:eastAsia="仿宋" w:hAnsi="仿宋"/>
          <w:color w:val="auto"/>
          <w:szCs w:val="30"/>
        </w:rPr>
        <w:t>：</w:t>
      </w:r>
    </w:p>
    <w:p w14:paraId="21C3B15F" w14:textId="77777777" w:rsidR="00DE7F73" w:rsidRDefault="00000000">
      <w:pPr>
        <w:pStyle w:val="a7"/>
        <w:adjustRightInd w:val="0"/>
        <w:snapToGrid w:val="0"/>
        <w:spacing w:line="520" w:lineRule="exact"/>
        <w:jc w:val="both"/>
        <w:rPr>
          <w:rFonts w:ascii="仿宋" w:eastAsia="仿宋" w:hAnsi="仿宋"/>
          <w:color w:val="auto"/>
          <w:szCs w:val="30"/>
        </w:rPr>
      </w:pPr>
      <w:r>
        <w:rPr>
          <w:rFonts w:ascii="仿宋" w:eastAsia="仿宋" w:hAnsi="仿宋" w:hint="eastAsia"/>
          <w:color w:val="auto"/>
          <w:szCs w:val="30"/>
        </w:rPr>
        <w:t>签署日期：</w:t>
      </w:r>
    </w:p>
    <w:p w14:paraId="6B784E25" w14:textId="77777777" w:rsidR="00DE7F73" w:rsidRDefault="00DE7F73"/>
    <w:sectPr w:rsidR="00DE7F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7BFF95" w14:textId="77777777" w:rsidR="00FA38BA" w:rsidRDefault="00FA38BA" w:rsidP="008A4F28">
      <w:r>
        <w:separator/>
      </w:r>
    </w:p>
  </w:endnote>
  <w:endnote w:type="continuationSeparator" w:id="0">
    <w:p w14:paraId="55B5A6B9" w14:textId="77777777" w:rsidR="00FA38BA" w:rsidRDefault="00FA38BA" w:rsidP="008A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B0604020202020204"/>
    <w:charset w:val="86"/>
    <w:family w:val="script"/>
    <w:pitch w:val="variable"/>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altName w:val="微软雅黑"/>
    <w:panose1 w:val="020B0604020202020204"/>
    <w:charset w:val="86"/>
    <w:family w:val="auto"/>
    <w:pitch w:val="default"/>
    <w:sig w:usb0="00000000" w:usb1="00000000" w:usb2="00082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DDFD8" w14:textId="77777777" w:rsidR="00FA38BA" w:rsidRDefault="00FA38BA" w:rsidP="008A4F28">
      <w:r>
        <w:separator/>
      </w:r>
    </w:p>
  </w:footnote>
  <w:footnote w:type="continuationSeparator" w:id="0">
    <w:p w14:paraId="53B74726" w14:textId="77777777" w:rsidR="00FA38BA" w:rsidRDefault="00FA38BA" w:rsidP="008A4F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02659"/>
    <w:multiLevelType w:val="hybridMultilevel"/>
    <w:tmpl w:val="02A6DBDA"/>
    <w:lvl w:ilvl="0" w:tplc="04090017">
      <w:start w:val="1"/>
      <w:numFmt w:val="chineseCountingThousand"/>
      <w:lvlText w:val="(%1)"/>
      <w:lvlJc w:val="left"/>
      <w:pPr>
        <w:ind w:left="1040" w:hanging="440"/>
      </w:p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1" w15:restartNumberingAfterBreak="0">
    <w:nsid w:val="1CEC3D20"/>
    <w:multiLevelType w:val="hybridMultilevel"/>
    <w:tmpl w:val="9B604E2C"/>
    <w:lvl w:ilvl="0" w:tplc="0409000F">
      <w:start w:val="1"/>
      <w:numFmt w:val="decimal"/>
      <w:lvlText w:val="%1."/>
      <w:lvlJc w:val="left"/>
      <w:pPr>
        <w:ind w:left="2040" w:hanging="440"/>
      </w:pPr>
    </w:lvl>
    <w:lvl w:ilvl="1" w:tplc="04090019" w:tentative="1">
      <w:start w:val="1"/>
      <w:numFmt w:val="lowerLetter"/>
      <w:lvlText w:val="%2)"/>
      <w:lvlJc w:val="left"/>
      <w:pPr>
        <w:ind w:left="2480" w:hanging="440"/>
      </w:pPr>
    </w:lvl>
    <w:lvl w:ilvl="2" w:tplc="0409001B" w:tentative="1">
      <w:start w:val="1"/>
      <w:numFmt w:val="lowerRoman"/>
      <w:lvlText w:val="%3."/>
      <w:lvlJc w:val="right"/>
      <w:pPr>
        <w:ind w:left="2920" w:hanging="440"/>
      </w:pPr>
    </w:lvl>
    <w:lvl w:ilvl="3" w:tplc="0409000F" w:tentative="1">
      <w:start w:val="1"/>
      <w:numFmt w:val="decimal"/>
      <w:lvlText w:val="%4."/>
      <w:lvlJc w:val="left"/>
      <w:pPr>
        <w:ind w:left="3360" w:hanging="440"/>
      </w:pPr>
    </w:lvl>
    <w:lvl w:ilvl="4" w:tplc="04090019" w:tentative="1">
      <w:start w:val="1"/>
      <w:numFmt w:val="lowerLetter"/>
      <w:lvlText w:val="%5)"/>
      <w:lvlJc w:val="left"/>
      <w:pPr>
        <w:ind w:left="3800" w:hanging="440"/>
      </w:pPr>
    </w:lvl>
    <w:lvl w:ilvl="5" w:tplc="0409001B" w:tentative="1">
      <w:start w:val="1"/>
      <w:numFmt w:val="lowerRoman"/>
      <w:lvlText w:val="%6."/>
      <w:lvlJc w:val="right"/>
      <w:pPr>
        <w:ind w:left="4240" w:hanging="440"/>
      </w:pPr>
    </w:lvl>
    <w:lvl w:ilvl="6" w:tplc="0409000F" w:tentative="1">
      <w:start w:val="1"/>
      <w:numFmt w:val="decimal"/>
      <w:lvlText w:val="%7."/>
      <w:lvlJc w:val="left"/>
      <w:pPr>
        <w:ind w:left="4680" w:hanging="440"/>
      </w:pPr>
    </w:lvl>
    <w:lvl w:ilvl="7" w:tplc="04090019" w:tentative="1">
      <w:start w:val="1"/>
      <w:numFmt w:val="lowerLetter"/>
      <w:lvlText w:val="%8)"/>
      <w:lvlJc w:val="left"/>
      <w:pPr>
        <w:ind w:left="5120" w:hanging="440"/>
      </w:pPr>
    </w:lvl>
    <w:lvl w:ilvl="8" w:tplc="0409001B" w:tentative="1">
      <w:start w:val="1"/>
      <w:numFmt w:val="lowerRoman"/>
      <w:lvlText w:val="%9."/>
      <w:lvlJc w:val="right"/>
      <w:pPr>
        <w:ind w:left="5560" w:hanging="440"/>
      </w:pPr>
    </w:lvl>
  </w:abstractNum>
  <w:abstractNum w:abstractNumId="2" w15:restartNumberingAfterBreak="0">
    <w:nsid w:val="23EC5832"/>
    <w:multiLevelType w:val="hybridMultilevel"/>
    <w:tmpl w:val="52667BAA"/>
    <w:lvl w:ilvl="0" w:tplc="04090017">
      <w:start w:val="1"/>
      <w:numFmt w:val="chineseCountingThousand"/>
      <w:lvlText w:val="(%1)"/>
      <w:lvlJc w:val="left"/>
      <w:pPr>
        <w:ind w:left="1040" w:hanging="440"/>
      </w:p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3" w15:restartNumberingAfterBreak="0">
    <w:nsid w:val="3BC77F03"/>
    <w:multiLevelType w:val="hybridMultilevel"/>
    <w:tmpl w:val="33628AE8"/>
    <w:lvl w:ilvl="0" w:tplc="04090017">
      <w:start w:val="1"/>
      <w:numFmt w:val="chineseCountingThousand"/>
      <w:lvlText w:val="(%1)"/>
      <w:lvlJc w:val="left"/>
      <w:pPr>
        <w:ind w:left="1040" w:hanging="440"/>
      </w:p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4" w15:restartNumberingAfterBreak="0">
    <w:nsid w:val="5C420BF7"/>
    <w:multiLevelType w:val="hybridMultilevel"/>
    <w:tmpl w:val="6784AE98"/>
    <w:lvl w:ilvl="0" w:tplc="0409000F">
      <w:start w:val="1"/>
      <w:numFmt w:val="decimal"/>
      <w:lvlText w:val="%1."/>
      <w:lvlJc w:val="left"/>
      <w:pPr>
        <w:ind w:left="1040" w:hanging="440"/>
      </w:p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abstractNum w:abstractNumId="5" w15:restartNumberingAfterBreak="0">
    <w:nsid w:val="6C456EEF"/>
    <w:multiLevelType w:val="hybridMultilevel"/>
    <w:tmpl w:val="E3A6E03A"/>
    <w:lvl w:ilvl="0" w:tplc="FFFFFFFF">
      <w:start w:val="1"/>
      <w:numFmt w:val="decimal"/>
      <w:lvlText w:val="%1."/>
      <w:lvlJc w:val="left"/>
      <w:pPr>
        <w:ind w:left="1040" w:hanging="440"/>
      </w:pPr>
    </w:lvl>
    <w:lvl w:ilvl="1" w:tplc="FFFFFFFF" w:tentative="1">
      <w:start w:val="1"/>
      <w:numFmt w:val="lowerLetter"/>
      <w:lvlText w:val="%2)"/>
      <w:lvlJc w:val="left"/>
      <w:pPr>
        <w:ind w:left="1480" w:hanging="440"/>
      </w:pPr>
    </w:lvl>
    <w:lvl w:ilvl="2" w:tplc="FFFFFFFF" w:tentative="1">
      <w:start w:val="1"/>
      <w:numFmt w:val="lowerRoman"/>
      <w:lvlText w:val="%3."/>
      <w:lvlJc w:val="right"/>
      <w:pPr>
        <w:ind w:left="1920" w:hanging="440"/>
      </w:pPr>
    </w:lvl>
    <w:lvl w:ilvl="3" w:tplc="FFFFFFFF" w:tentative="1">
      <w:start w:val="1"/>
      <w:numFmt w:val="decimal"/>
      <w:lvlText w:val="%4."/>
      <w:lvlJc w:val="left"/>
      <w:pPr>
        <w:ind w:left="2360" w:hanging="440"/>
      </w:pPr>
    </w:lvl>
    <w:lvl w:ilvl="4" w:tplc="FFFFFFFF" w:tentative="1">
      <w:start w:val="1"/>
      <w:numFmt w:val="lowerLetter"/>
      <w:lvlText w:val="%5)"/>
      <w:lvlJc w:val="left"/>
      <w:pPr>
        <w:ind w:left="2800" w:hanging="440"/>
      </w:pPr>
    </w:lvl>
    <w:lvl w:ilvl="5" w:tplc="FFFFFFFF" w:tentative="1">
      <w:start w:val="1"/>
      <w:numFmt w:val="lowerRoman"/>
      <w:lvlText w:val="%6."/>
      <w:lvlJc w:val="right"/>
      <w:pPr>
        <w:ind w:left="3240" w:hanging="440"/>
      </w:pPr>
    </w:lvl>
    <w:lvl w:ilvl="6" w:tplc="FFFFFFFF" w:tentative="1">
      <w:start w:val="1"/>
      <w:numFmt w:val="decimal"/>
      <w:lvlText w:val="%7."/>
      <w:lvlJc w:val="left"/>
      <w:pPr>
        <w:ind w:left="3680" w:hanging="440"/>
      </w:pPr>
    </w:lvl>
    <w:lvl w:ilvl="7" w:tplc="FFFFFFFF" w:tentative="1">
      <w:start w:val="1"/>
      <w:numFmt w:val="lowerLetter"/>
      <w:lvlText w:val="%8)"/>
      <w:lvlJc w:val="left"/>
      <w:pPr>
        <w:ind w:left="4120" w:hanging="440"/>
      </w:pPr>
    </w:lvl>
    <w:lvl w:ilvl="8" w:tplc="FFFFFFFF" w:tentative="1">
      <w:start w:val="1"/>
      <w:numFmt w:val="lowerRoman"/>
      <w:lvlText w:val="%9."/>
      <w:lvlJc w:val="right"/>
      <w:pPr>
        <w:ind w:left="4560" w:hanging="440"/>
      </w:pPr>
    </w:lvl>
  </w:abstractNum>
  <w:abstractNum w:abstractNumId="6" w15:restartNumberingAfterBreak="0">
    <w:nsid w:val="7D2D6E31"/>
    <w:multiLevelType w:val="hybridMultilevel"/>
    <w:tmpl w:val="A99C43B8"/>
    <w:lvl w:ilvl="0" w:tplc="0409000F">
      <w:start w:val="1"/>
      <w:numFmt w:val="decimal"/>
      <w:lvlText w:val="%1."/>
      <w:lvlJc w:val="left"/>
      <w:pPr>
        <w:ind w:left="1040" w:hanging="440"/>
      </w:pPr>
    </w:lvl>
    <w:lvl w:ilvl="1" w:tplc="04090019" w:tentative="1">
      <w:start w:val="1"/>
      <w:numFmt w:val="lowerLetter"/>
      <w:lvlText w:val="%2)"/>
      <w:lvlJc w:val="left"/>
      <w:pPr>
        <w:ind w:left="1480" w:hanging="440"/>
      </w:pPr>
    </w:lvl>
    <w:lvl w:ilvl="2" w:tplc="0409001B" w:tentative="1">
      <w:start w:val="1"/>
      <w:numFmt w:val="lowerRoman"/>
      <w:lvlText w:val="%3."/>
      <w:lvlJc w:val="right"/>
      <w:pPr>
        <w:ind w:left="1920" w:hanging="440"/>
      </w:pPr>
    </w:lvl>
    <w:lvl w:ilvl="3" w:tplc="0409000F" w:tentative="1">
      <w:start w:val="1"/>
      <w:numFmt w:val="decimal"/>
      <w:lvlText w:val="%4."/>
      <w:lvlJc w:val="left"/>
      <w:pPr>
        <w:ind w:left="2360" w:hanging="440"/>
      </w:pPr>
    </w:lvl>
    <w:lvl w:ilvl="4" w:tplc="04090019" w:tentative="1">
      <w:start w:val="1"/>
      <w:numFmt w:val="lowerLetter"/>
      <w:lvlText w:val="%5)"/>
      <w:lvlJc w:val="left"/>
      <w:pPr>
        <w:ind w:left="2800" w:hanging="440"/>
      </w:pPr>
    </w:lvl>
    <w:lvl w:ilvl="5" w:tplc="0409001B" w:tentative="1">
      <w:start w:val="1"/>
      <w:numFmt w:val="lowerRoman"/>
      <w:lvlText w:val="%6."/>
      <w:lvlJc w:val="right"/>
      <w:pPr>
        <w:ind w:left="3240" w:hanging="440"/>
      </w:pPr>
    </w:lvl>
    <w:lvl w:ilvl="6" w:tplc="0409000F" w:tentative="1">
      <w:start w:val="1"/>
      <w:numFmt w:val="decimal"/>
      <w:lvlText w:val="%7."/>
      <w:lvlJc w:val="left"/>
      <w:pPr>
        <w:ind w:left="3680" w:hanging="440"/>
      </w:pPr>
    </w:lvl>
    <w:lvl w:ilvl="7" w:tplc="04090019" w:tentative="1">
      <w:start w:val="1"/>
      <w:numFmt w:val="lowerLetter"/>
      <w:lvlText w:val="%8)"/>
      <w:lvlJc w:val="left"/>
      <w:pPr>
        <w:ind w:left="4120" w:hanging="440"/>
      </w:pPr>
    </w:lvl>
    <w:lvl w:ilvl="8" w:tplc="0409001B" w:tentative="1">
      <w:start w:val="1"/>
      <w:numFmt w:val="lowerRoman"/>
      <w:lvlText w:val="%9."/>
      <w:lvlJc w:val="right"/>
      <w:pPr>
        <w:ind w:left="4560" w:hanging="440"/>
      </w:pPr>
    </w:lvl>
  </w:abstractNum>
  <w:num w:numId="1" w16cid:durableId="1809588433">
    <w:abstractNumId w:val="1"/>
  </w:num>
  <w:num w:numId="2" w16cid:durableId="1654411091">
    <w:abstractNumId w:val="4"/>
  </w:num>
  <w:num w:numId="3" w16cid:durableId="710805290">
    <w:abstractNumId w:val="6"/>
  </w:num>
  <w:num w:numId="4" w16cid:durableId="1621917482">
    <w:abstractNumId w:val="3"/>
  </w:num>
  <w:num w:numId="5" w16cid:durableId="1863858793">
    <w:abstractNumId w:val="0"/>
  </w:num>
  <w:num w:numId="6" w16cid:durableId="205727566">
    <w:abstractNumId w:val="2"/>
  </w:num>
  <w:num w:numId="7" w16cid:durableId="416680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NhNTY2OGU2ZTFhZTYxYmI0NzViZDM2OTZhYzVmMzIifQ=="/>
  </w:docVars>
  <w:rsids>
    <w:rsidRoot w:val="46E57086"/>
    <w:rsid w:val="0003606A"/>
    <w:rsid w:val="000869E7"/>
    <w:rsid w:val="000A4207"/>
    <w:rsid w:val="0014640E"/>
    <w:rsid w:val="00167AD7"/>
    <w:rsid w:val="00171960"/>
    <w:rsid w:val="001D1C35"/>
    <w:rsid w:val="003E6D7C"/>
    <w:rsid w:val="00412C24"/>
    <w:rsid w:val="0044217B"/>
    <w:rsid w:val="004C2C11"/>
    <w:rsid w:val="004E2AA2"/>
    <w:rsid w:val="005959DB"/>
    <w:rsid w:val="005E161C"/>
    <w:rsid w:val="006639C4"/>
    <w:rsid w:val="006B5520"/>
    <w:rsid w:val="0072383B"/>
    <w:rsid w:val="00753D81"/>
    <w:rsid w:val="007B1D61"/>
    <w:rsid w:val="007B48E9"/>
    <w:rsid w:val="007C6109"/>
    <w:rsid w:val="00835F38"/>
    <w:rsid w:val="008A4F28"/>
    <w:rsid w:val="00921FB4"/>
    <w:rsid w:val="00A050A7"/>
    <w:rsid w:val="00A142FB"/>
    <w:rsid w:val="00C26676"/>
    <w:rsid w:val="00C42F17"/>
    <w:rsid w:val="00C51FD1"/>
    <w:rsid w:val="00CD0876"/>
    <w:rsid w:val="00D504D9"/>
    <w:rsid w:val="00DE7F73"/>
    <w:rsid w:val="00DF2DBA"/>
    <w:rsid w:val="00E420EB"/>
    <w:rsid w:val="00E9522D"/>
    <w:rsid w:val="00EB54BE"/>
    <w:rsid w:val="00EB6C64"/>
    <w:rsid w:val="00EF4D01"/>
    <w:rsid w:val="00F25997"/>
    <w:rsid w:val="00F46C5A"/>
    <w:rsid w:val="00F65965"/>
    <w:rsid w:val="00F75490"/>
    <w:rsid w:val="00FA38BA"/>
    <w:rsid w:val="00FE29CB"/>
    <w:rsid w:val="09AD4797"/>
    <w:rsid w:val="0CF2414E"/>
    <w:rsid w:val="0D6B7290"/>
    <w:rsid w:val="0EEC0056"/>
    <w:rsid w:val="0F173FFF"/>
    <w:rsid w:val="19947164"/>
    <w:rsid w:val="28D96C0B"/>
    <w:rsid w:val="2C183542"/>
    <w:rsid w:val="2C656A03"/>
    <w:rsid w:val="2DB770D2"/>
    <w:rsid w:val="356474E2"/>
    <w:rsid w:val="35CA68E7"/>
    <w:rsid w:val="370137E2"/>
    <w:rsid w:val="38C17298"/>
    <w:rsid w:val="3BC44819"/>
    <w:rsid w:val="3BF13876"/>
    <w:rsid w:val="46E57086"/>
    <w:rsid w:val="46FC37FA"/>
    <w:rsid w:val="47AA0561"/>
    <w:rsid w:val="49A33AAB"/>
    <w:rsid w:val="4BF71A14"/>
    <w:rsid w:val="520908D1"/>
    <w:rsid w:val="555C7BF4"/>
    <w:rsid w:val="5973750C"/>
    <w:rsid w:val="5ECF4F0F"/>
    <w:rsid w:val="67864F4F"/>
    <w:rsid w:val="70033EA8"/>
    <w:rsid w:val="764073FF"/>
    <w:rsid w:val="78445752"/>
    <w:rsid w:val="785F35B1"/>
    <w:rsid w:val="7B0C631E"/>
    <w:rsid w:val="7F0D3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59B67"/>
  <w15:docId w15:val="{9BD2D8C5-EDB3-43D4-A833-E91C3DCB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semiHidden="1" w:qFormat="1"/>
    <w:lsdException w:name="Subtitle"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仿宋" w:eastAsia="仿宋" w:hAnsi="仿宋" w:cs="仿宋"/>
      <w:sz w:val="30"/>
      <w:szCs w:val="30"/>
      <w:lang w:eastAsia="en-US"/>
    </w:rPr>
  </w:style>
  <w:style w:type="paragraph" w:styleId="a4">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character" w:styleId="a5">
    <w:name w:val="Strong"/>
    <w:basedOn w:val="a0"/>
    <w:uiPriority w:val="22"/>
    <w:qFormat/>
    <w:rPr>
      <w:b/>
      <w:bCs/>
    </w:rPr>
  </w:style>
  <w:style w:type="character" w:styleId="a6">
    <w:name w:val="Hyperlink"/>
    <w:basedOn w:val="a0"/>
    <w:uiPriority w:val="99"/>
    <w:unhideWhenUsed/>
    <w:qFormat/>
    <w:rPr>
      <w:color w:val="0000FF"/>
      <w:u w:val="single"/>
    </w:rPr>
  </w:style>
  <w:style w:type="paragraph" w:styleId="a7">
    <w:name w:val="No Spacing"/>
    <w:autoRedefine/>
    <w:uiPriority w:val="1"/>
    <w:qFormat/>
    <w:pPr>
      <w:ind w:firstLine="590"/>
    </w:pPr>
    <w:rPr>
      <w:rFonts w:ascii="微软雅黑" w:eastAsia="微软雅黑" w:hAnsi="微软雅黑" w:cs="微软雅黑"/>
      <w:color w:val="000000"/>
      <w:kern w:val="2"/>
      <w:sz w:val="30"/>
      <w:szCs w:val="21"/>
    </w:rPr>
  </w:style>
  <w:style w:type="paragraph" w:styleId="a8">
    <w:name w:val="List Paragraph"/>
    <w:basedOn w:val="a"/>
    <w:uiPriority w:val="99"/>
    <w:unhideWhenUsed/>
    <w:rsid w:val="0072383B"/>
    <w:pPr>
      <w:ind w:firstLineChars="200" w:firstLine="420"/>
    </w:pPr>
  </w:style>
  <w:style w:type="paragraph" w:styleId="a9">
    <w:name w:val="header"/>
    <w:basedOn w:val="a"/>
    <w:link w:val="aa"/>
    <w:rsid w:val="008A4F28"/>
    <w:pPr>
      <w:tabs>
        <w:tab w:val="center" w:pos="4153"/>
        <w:tab w:val="right" w:pos="8306"/>
      </w:tabs>
      <w:snapToGrid w:val="0"/>
      <w:jc w:val="center"/>
    </w:pPr>
    <w:rPr>
      <w:sz w:val="18"/>
      <w:szCs w:val="18"/>
    </w:rPr>
  </w:style>
  <w:style w:type="character" w:customStyle="1" w:styleId="aa">
    <w:name w:val="页眉 字符"/>
    <w:basedOn w:val="a0"/>
    <w:link w:val="a9"/>
    <w:rsid w:val="008A4F28"/>
    <w:rPr>
      <w:kern w:val="2"/>
      <w:sz w:val="18"/>
      <w:szCs w:val="18"/>
    </w:rPr>
  </w:style>
  <w:style w:type="paragraph" w:styleId="ab">
    <w:name w:val="footer"/>
    <w:basedOn w:val="a"/>
    <w:link w:val="ac"/>
    <w:rsid w:val="008A4F28"/>
    <w:pPr>
      <w:tabs>
        <w:tab w:val="center" w:pos="4153"/>
        <w:tab w:val="right" w:pos="8306"/>
      </w:tabs>
      <w:snapToGrid w:val="0"/>
      <w:jc w:val="left"/>
    </w:pPr>
    <w:rPr>
      <w:sz w:val="18"/>
      <w:szCs w:val="18"/>
    </w:rPr>
  </w:style>
  <w:style w:type="character" w:customStyle="1" w:styleId="ac">
    <w:name w:val="页脚 字符"/>
    <w:basedOn w:val="a0"/>
    <w:link w:val="ab"/>
    <w:rsid w:val="008A4F2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ushu-api.wushu.com.cn/upload/20220610/165484098952577.xlsx" TargetMode="External"/><Relationship Id="rId3" Type="http://schemas.openxmlformats.org/officeDocument/2006/relationships/settings" Target="settings.xml"/><Relationship Id="rId7" Type="http://schemas.openxmlformats.org/officeDocument/2006/relationships/hyperlink" Target="http://wushu-api.wushu.com.cn/upload/20220528/16537297975648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ushu-api.wushu.com.cn/upload/20220610/165484098952577.xls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1322</Words>
  <Characters>7542</Characters>
  <Application>Microsoft Office Word</Application>
  <DocSecurity>0</DocSecurity>
  <Lines>62</Lines>
  <Paragraphs>17</Paragraphs>
  <ScaleCrop>false</ScaleCrop>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沐沐微</dc:creator>
  <cp:lastModifiedBy>峙 梁</cp:lastModifiedBy>
  <cp:revision>3</cp:revision>
  <dcterms:created xsi:type="dcterms:W3CDTF">2024-11-22T01:00:00Z</dcterms:created>
  <dcterms:modified xsi:type="dcterms:W3CDTF">2024-11-22T01:00:00Z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F8C61CA9D8364802B7E64F9858570248_13</vt:lpwstr>
  </property>
</Properties>
</file>