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44BEB">
      <w:pPr>
        <w:rPr>
          <w:rFonts w:hint="default" w:ascii="黑体" w:hAnsi="黑体" w:eastAsia="黑体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/>
          <w:bCs/>
          <w:sz w:val="30"/>
          <w:szCs w:val="30"/>
        </w:rPr>
        <w:t>附件</w:t>
      </w:r>
      <w:r>
        <w:rPr>
          <w:rFonts w:hint="eastAsia" w:ascii="黑体" w:hAnsi="黑体" w:eastAsia="黑体" w:cs="Times New Roman"/>
          <w:bCs/>
          <w:sz w:val="30"/>
          <w:szCs w:val="30"/>
        </w:rPr>
        <w:t>1</w:t>
      </w:r>
    </w:p>
    <w:p w14:paraId="5D7091A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Hlk149321025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2024年武术散打国家级裁判员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技术等级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认证</w:t>
      </w:r>
    </w:p>
    <w:p w14:paraId="46AC03C1">
      <w:pPr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暨武术散打竞赛新规则培训班</w:t>
      </w:r>
      <w:r>
        <w:rPr>
          <w:rFonts w:hint="eastAsia" w:ascii="方正小标宋简体" w:hAnsi="宋体" w:eastAsia="方正小标宋简体"/>
          <w:sz w:val="36"/>
          <w:szCs w:val="36"/>
        </w:rPr>
        <w:t>报名表</w:t>
      </w:r>
    </w:p>
    <w:bookmarkEnd w:id="0"/>
    <w:p w14:paraId="0CC6D014">
      <w:pPr>
        <w:jc w:val="center"/>
        <w:rPr>
          <w:rFonts w:ascii="文鼎大标宋简" w:eastAsia="文鼎大标宋简"/>
          <w:bCs/>
          <w:sz w:val="40"/>
          <w:szCs w:val="40"/>
        </w:rPr>
      </w:pPr>
    </w:p>
    <w:p w14:paraId="61BE362B"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所在省级体育局（盖章）：</w:t>
      </w:r>
    </w:p>
    <w:tbl>
      <w:tblPr>
        <w:tblStyle w:val="3"/>
        <w:tblW w:w="10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717"/>
        <w:gridCol w:w="953"/>
        <w:gridCol w:w="879"/>
        <w:gridCol w:w="1136"/>
        <w:gridCol w:w="1993"/>
        <w:gridCol w:w="1468"/>
        <w:gridCol w:w="2032"/>
      </w:tblGrid>
      <w:tr w14:paraId="44652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2" w:type="dxa"/>
            <w:noWrap w:val="0"/>
            <w:vAlign w:val="center"/>
          </w:tcPr>
          <w:p w14:paraId="7E0D495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 w14:paraId="5DB4693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9" w:type="dxa"/>
            <w:noWrap w:val="0"/>
            <w:vAlign w:val="center"/>
          </w:tcPr>
          <w:p w14:paraId="7F8ADD3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36" w:type="dxa"/>
            <w:noWrap w:val="0"/>
            <w:vAlign w:val="center"/>
          </w:tcPr>
          <w:p w14:paraId="4DF2595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3" w:type="dxa"/>
            <w:noWrap w:val="0"/>
            <w:vAlign w:val="center"/>
          </w:tcPr>
          <w:p w14:paraId="76B630F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出生日期</w:t>
            </w:r>
          </w:p>
        </w:tc>
        <w:tc>
          <w:tcPr>
            <w:tcW w:w="1468" w:type="dxa"/>
            <w:noWrap w:val="0"/>
            <w:vAlign w:val="center"/>
          </w:tcPr>
          <w:p w14:paraId="293C6A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32" w:type="dxa"/>
            <w:vMerge w:val="restart"/>
            <w:noWrap w:val="0"/>
            <w:vAlign w:val="center"/>
          </w:tcPr>
          <w:p w14:paraId="4531AB2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照片</w:t>
            </w:r>
          </w:p>
        </w:tc>
      </w:tr>
      <w:tr w14:paraId="38066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902" w:type="dxa"/>
            <w:noWrap w:val="0"/>
            <w:vAlign w:val="center"/>
          </w:tcPr>
          <w:p w14:paraId="1BEABA5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籍贯</w:t>
            </w:r>
          </w:p>
        </w:tc>
        <w:tc>
          <w:tcPr>
            <w:tcW w:w="1670" w:type="dxa"/>
            <w:gridSpan w:val="2"/>
            <w:noWrap w:val="0"/>
            <w:vAlign w:val="center"/>
          </w:tcPr>
          <w:p w14:paraId="1607568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9" w:type="dxa"/>
            <w:noWrap w:val="0"/>
            <w:vAlign w:val="center"/>
          </w:tcPr>
          <w:p w14:paraId="6582C90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1136" w:type="dxa"/>
            <w:noWrap w:val="0"/>
            <w:vAlign w:val="center"/>
          </w:tcPr>
          <w:p w14:paraId="38DD14D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3" w:type="dxa"/>
            <w:noWrap w:val="0"/>
            <w:vAlign w:val="center"/>
          </w:tcPr>
          <w:p w14:paraId="09167FE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468" w:type="dxa"/>
            <w:noWrap w:val="0"/>
            <w:vAlign w:val="center"/>
          </w:tcPr>
          <w:p w14:paraId="3503000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32" w:type="dxa"/>
            <w:vMerge w:val="continue"/>
            <w:noWrap w:val="0"/>
            <w:vAlign w:val="center"/>
          </w:tcPr>
          <w:p w14:paraId="5AC01A8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54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572" w:type="dxa"/>
            <w:gridSpan w:val="3"/>
            <w:noWrap w:val="0"/>
            <w:vAlign w:val="center"/>
          </w:tcPr>
          <w:p w14:paraId="4739BE2C">
            <w:pPr>
              <w:ind w:left="-114" w:leftChars="-52" w:right="-53" w:rightChars="-24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何时从事武术专业</w:t>
            </w:r>
          </w:p>
        </w:tc>
        <w:tc>
          <w:tcPr>
            <w:tcW w:w="2015" w:type="dxa"/>
            <w:gridSpan w:val="2"/>
            <w:noWrap w:val="0"/>
            <w:vAlign w:val="center"/>
          </w:tcPr>
          <w:p w14:paraId="45F11F8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3" w:type="dxa"/>
            <w:noWrap w:val="0"/>
            <w:vAlign w:val="center"/>
          </w:tcPr>
          <w:p w14:paraId="4A9BCA2B">
            <w:pPr>
              <w:ind w:left="-97" w:leftChars="-44" w:right="-88" w:rightChars="-4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何时参加工作</w:t>
            </w:r>
          </w:p>
        </w:tc>
        <w:tc>
          <w:tcPr>
            <w:tcW w:w="1468" w:type="dxa"/>
            <w:noWrap w:val="0"/>
            <w:vAlign w:val="center"/>
          </w:tcPr>
          <w:p w14:paraId="445AF8F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32" w:type="dxa"/>
            <w:vMerge w:val="continue"/>
            <w:noWrap w:val="0"/>
            <w:vAlign w:val="center"/>
          </w:tcPr>
          <w:p w14:paraId="7980788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A41A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572" w:type="dxa"/>
            <w:gridSpan w:val="3"/>
            <w:noWrap w:val="0"/>
            <w:vAlign w:val="center"/>
          </w:tcPr>
          <w:p w14:paraId="78F30BE0">
            <w:pPr>
              <w:ind w:left="-114" w:leftChars="-52" w:right="-53" w:rightChars="-24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裁判等级</w:t>
            </w:r>
          </w:p>
        </w:tc>
        <w:tc>
          <w:tcPr>
            <w:tcW w:w="2015" w:type="dxa"/>
            <w:gridSpan w:val="2"/>
            <w:noWrap w:val="0"/>
            <w:vAlign w:val="center"/>
          </w:tcPr>
          <w:p w14:paraId="46CF0CE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3" w:type="dxa"/>
            <w:noWrap w:val="0"/>
            <w:vAlign w:val="center"/>
          </w:tcPr>
          <w:p w14:paraId="68B1492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批准时间</w:t>
            </w:r>
          </w:p>
        </w:tc>
        <w:tc>
          <w:tcPr>
            <w:tcW w:w="3500" w:type="dxa"/>
            <w:gridSpan w:val="2"/>
            <w:noWrap w:val="0"/>
            <w:vAlign w:val="center"/>
          </w:tcPr>
          <w:p w14:paraId="17CBCB7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806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572" w:type="dxa"/>
            <w:gridSpan w:val="3"/>
            <w:noWrap w:val="0"/>
            <w:vAlign w:val="center"/>
          </w:tcPr>
          <w:p w14:paraId="1EAC3550">
            <w:pPr>
              <w:ind w:left="-114" w:leftChars="-52" w:right="-53" w:rightChars="-24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运动技术等级</w:t>
            </w:r>
          </w:p>
        </w:tc>
        <w:tc>
          <w:tcPr>
            <w:tcW w:w="2015" w:type="dxa"/>
            <w:gridSpan w:val="2"/>
            <w:noWrap w:val="0"/>
            <w:vAlign w:val="center"/>
          </w:tcPr>
          <w:p w14:paraId="316B665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3" w:type="dxa"/>
            <w:noWrap w:val="0"/>
            <w:vAlign w:val="center"/>
          </w:tcPr>
          <w:p w14:paraId="545E984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批准时间</w:t>
            </w:r>
          </w:p>
        </w:tc>
        <w:tc>
          <w:tcPr>
            <w:tcW w:w="3500" w:type="dxa"/>
            <w:gridSpan w:val="2"/>
            <w:noWrap w:val="0"/>
            <w:vAlign w:val="center"/>
          </w:tcPr>
          <w:p w14:paraId="2B40C86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A929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1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841A62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工作单位及联系方式</w:t>
            </w:r>
          </w:p>
        </w:tc>
        <w:tc>
          <w:tcPr>
            <w:tcW w:w="8461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14C7CAF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1AB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4" w:hRule="atLeast"/>
          <w:jc w:val="center"/>
        </w:trPr>
        <w:tc>
          <w:tcPr>
            <w:tcW w:w="1619" w:type="dxa"/>
            <w:gridSpan w:val="2"/>
            <w:noWrap w:val="0"/>
            <w:vAlign w:val="center"/>
          </w:tcPr>
          <w:p w14:paraId="67F5D7E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参加执裁</w:t>
            </w:r>
          </w:p>
          <w:p w14:paraId="3C7FD9A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有效经历</w:t>
            </w:r>
          </w:p>
        </w:tc>
        <w:tc>
          <w:tcPr>
            <w:tcW w:w="8461" w:type="dxa"/>
            <w:gridSpan w:val="6"/>
            <w:noWrap w:val="0"/>
            <w:vAlign w:val="top"/>
          </w:tcPr>
          <w:p w14:paraId="3276287E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66A8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  <w:jc w:val="center"/>
        </w:trPr>
        <w:tc>
          <w:tcPr>
            <w:tcW w:w="1619" w:type="dxa"/>
            <w:gridSpan w:val="2"/>
            <w:noWrap w:val="0"/>
            <w:vAlign w:val="center"/>
          </w:tcPr>
          <w:p w14:paraId="083D081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  <w:tc>
          <w:tcPr>
            <w:tcW w:w="8461" w:type="dxa"/>
            <w:gridSpan w:val="6"/>
            <w:noWrap w:val="0"/>
            <w:vAlign w:val="center"/>
          </w:tcPr>
          <w:p w14:paraId="51BAFAA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3FA5AD9F">
      <w:pPr>
        <w:spacing w:line="460" w:lineRule="exact"/>
      </w:pPr>
      <w:r>
        <w:rPr>
          <w:rFonts w:hint="eastAsia" w:ascii="仿宋" w:hAnsi="仿宋" w:eastAsia="仿宋"/>
          <w:bCs/>
          <w:sz w:val="24"/>
        </w:rPr>
        <w:t>注：</w:t>
      </w:r>
      <w:bookmarkStart w:id="1" w:name="_GoBack"/>
      <w:bookmarkEnd w:id="1"/>
      <w:r>
        <w:rPr>
          <w:rFonts w:hint="eastAsia" w:ascii="仿宋" w:hAnsi="仿宋" w:eastAsia="仿宋"/>
          <w:sz w:val="24"/>
        </w:rPr>
        <w:t>此表可在中国武术协会官方网站</w:t>
      </w:r>
      <w:r>
        <w:fldChar w:fldCharType="begin"/>
      </w:r>
      <w:r>
        <w:instrText xml:space="preserve"> HYPERLINK "http://www.wushu.com.cn/" </w:instrText>
      </w:r>
      <w:r>
        <w:fldChar w:fldCharType="separate"/>
      </w:r>
      <w:r>
        <w:rPr>
          <w:rFonts w:hint="eastAsia" w:ascii="仿宋" w:hAnsi="仿宋" w:eastAsia="仿宋"/>
          <w:sz w:val="24"/>
        </w:rPr>
        <w:t>www.wushu.com.cn</w:t>
      </w:r>
      <w:r>
        <w:rPr>
          <w:rFonts w:ascii="仿宋" w:hAnsi="仿宋" w:eastAsia="仿宋"/>
          <w:sz w:val="24"/>
        </w:rPr>
        <w:fldChar w:fldCharType="end"/>
      </w:r>
      <w:r>
        <w:rPr>
          <w:rFonts w:hint="eastAsia" w:ascii="仿宋" w:hAnsi="仿宋" w:eastAsia="仿宋"/>
          <w:sz w:val="24"/>
        </w:rPr>
        <w:t>下载</w:t>
      </w:r>
      <w:r>
        <w:rPr>
          <w:rFonts w:hint="eastAsia" w:ascii="仿宋" w:hAnsi="仿宋" w:eastAsia="仿宋"/>
          <w:bCs/>
          <w:sz w:val="24"/>
        </w:rPr>
        <w:t>。</w:t>
      </w:r>
    </w:p>
    <w:sectPr>
      <w:footerReference r:id="rId5" w:type="first"/>
      <w:footerReference r:id="rId3" w:type="default"/>
      <w:footerReference r:id="rId4" w:type="even"/>
      <w:pgSz w:w="11906" w:h="16838"/>
      <w:pgMar w:top="1418" w:right="1418" w:bottom="1418" w:left="1531" w:header="851" w:footer="851" w:gutter="0"/>
      <w:cols w:space="720" w:num="1"/>
      <w:titlePg/>
      <w:docGrid w:type="linesAndChars" w:linePitch="595" w:charSpace="2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鼎大标宋简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59081B">
    <w:pPr>
      <w:pStyle w:val="2"/>
      <w:jc w:val="right"/>
      <w:rPr>
        <w:rFonts w:ascii="仿宋" w:hAnsi="仿宋" w:eastAsia="仿宋"/>
        <w:sz w:val="32"/>
        <w:szCs w:val="32"/>
      </w:rPr>
    </w:pPr>
    <w:r>
      <w:rPr>
        <w:rFonts w:hint="eastAsia" w:ascii="仿宋" w:hAnsi="仿宋" w:eastAsia="仿宋"/>
        <w:sz w:val="32"/>
        <w:szCs w:val="32"/>
      </w:rPr>
      <w:t>—</w:t>
    </w:r>
    <w:r>
      <w:rPr>
        <w:rFonts w:ascii="仿宋" w:hAnsi="仿宋" w:eastAsia="仿宋"/>
        <w:sz w:val="32"/>
        <w:szCs w:val="32"/>
      </w:rPr>
      <w:t xml:space="preserve"> </w:t>
    </w:r>
    <w:r>
      <w:rPr>
        <w:rFonts w:ascii="仿宋" w:hAnsi="仿宋" w:eastAsia="仿宋"/>
        <w:sz w:val="32"/>
        <w:szCs w:val="32"/>
      </w:rPr>
      <w:fldChar w:fldCharType="begin"/>
    </w:r>
    <w:r>
      <w:rPr>
        <w:rFonts w:ascii="仿宋" w:hAnsi="仿宋" w:eastAsia="仿宋"/>
        <w:sz w:val="32"/>
        <w:szCs w:val="32"/>
      </w:rPr>
      <w:instrText xml:space="preserve">PAGE   \* MERGEFORMAT</w:instrText>
    </w:r>
    <w:r>
      <w:rPr>
        <w:rFonts w:ascii="仿宋" w:hAnsi="仿宋" w:eastAsia="仿宋"/>
        <w:sz w:val="32"/>
        <w:szCs w:val="32"/>
      </w:rPr>
      <w:fldChar w:fldCharType="separate"/>
    </w:r>
    <w:r>
      <w:rPr>
        <w:rFonts w:ascii="仿宋" w:hAnsi="仿宋" w:eastAsia="仿宋"/>
        <w:sz w:val="32"/>
        <w:szCs w:val="32"/>
        <w:lang w:val="zh-CN"/>
      </w:rPr>
      <w:t>5</w:t>
    </w:r>
    <w:r>
      <w:rPr>
        <w:rFonts w:ascii="仿宋" w:hAnsi="仿宋" w:eastAsia="仿宋"/>
        <w:sz w:val="32"/>
        <w:szCs w:val="32"/>
      </w:rPr>
      <w:fldChar w:fldCharType="end"/>
    </w:r>
    <w:r>
      <w:rPr>
        <w:rFonts w:hint="eastAsia" w:ascii="仿宋" w:hAnsi="仿宋" w:eastAsia="仿宋"/>
        <w:sz w:val="32"/>
        <w:szCs w:val="32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F7B9B">
    <w:pPr>
      <w:pStyle w:val="2"/>
      <w:rPr>
        <w:rFonts w:ascii="仿宋" w:hAnsi="仿宋" w:eastAsia="仿宋"/>
        <w:sz w:val="32"/>
        <w:szCs w:val="32"/>
      </w:rPr>
    </w:pPr>
    <w:r>
      <w:rPr>
        <w:rFonts w:hint="eastAsia" w:ascii="仿宋" w:hAnsi="仿宋" w:eastAsia="仿宋"/>
        <w:sz w:val="32"/>
        <w:szCs w:val="32"/>
      </w:rPr>
      <w:t>—</w:t>
    </w:r>
    <w:r>
      <w:rPr>
        <w:rFonts w:ascii="仿宋" w:hAnsi="仿宋" w:eastAsia="仿宋"/>
        <w:sz w:val="32"/>
        <w:szCs w:val="32"/>
      </w:rPr>
      <w:t xml:space="preserve"> </w:t>
    </w:r>
    <w:r>
      <w:rPr>
        <w:rFonts w:ascii="仿宋" w:hAnsi="仿宋" w:eastAsia="仿宋"/>
        <w:sz w:val="32"/>
        <w:szCs w:val="32"/>
      </w:rPr>
      <w:fldChar w:fldCharType="begin"/>
    </w:r>
    <w:r>
      <w:rPr>
        <w:rFonts w:ascii="仿宋" w:hAnsi="仿宋" w:eastAsia="仿宋"/>
        <w:sz w:val="32"/>
        <w:szCs w:val="32"/>
      </w:rPr>
      <w:instrText xml:space="preserve">PAGE   \* MERGEFORMAT</w:instrText>
    </w:r>
    <w:r>
      <w:rPr>
        <w:rFonts w:ascii="仿宋" w:hAnsi="仿宋" w:eastAsia="仿宋"/>
        <w:sz w:val="32"/>
        <w:szCs w:val="32"/>
      </w:rPr>
      <w:fldChar w:fldCharType="separate"/>
    </w:r>
    <w:r>
      <w:rPr>
        <w:rFonts w:ascii="仿宋" w:hAnsi="仿宋" w:eastAsia="仿宋"/>
        <w:sz w:val="32"/>
        <w:szCs w:val="32"/>
        <w:lang w:val="zh-CN"/>
      </w:rPr>
      <w:t>2</w:t>
    </w:r>
    <w:r>
      <w:rPr>
        <w:rFonts w:ascii="仿宋" w:hAnsi="仿宋" w:eastAsia="仿宋"/>
        <w:sz w:val="32"/>
        <w:szCs w:val="32"/>
      </w:rPr>
      <w:fldChar w:fldCharType="end"/>
    </w:r>
    <w:r>
      <w:rPr>
        <w:rFonts w:hint="eastAsia" w:ascii="仿宋" w:hAnsi="仿宋" w:eastAsia="仿宋"/>
        <w:sz w:val="32"/>
        <w:szCs w:val="32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5CAEB">
    <w:pPr>
      <w:pStyle w:val="2"/>
      <w:jc w:val="right"/>
      <w:rPr>
        <w:rFonts w:ascii="仿宋" w:hAnsi="仿宋" w:eastAsia="仿宋"/>
        <w:sz w:val="32"/>
        <w:szCs w:val="3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0ZThhMGEwZGE3NTk4YTFkY2JjNGE4YWM3MTZjMzEifQ=="/>
  </w:docVars>
  <w:rsids>
    <w:rsidRoot w:val="00000000"/>
    <w:rsid w:val="14C00FD5"/>
    <w:rsid w:val="5B08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2024-11-07T08:19:46Z</dcterms:created>
  <dc:creator>ly525</dc:creator>
  <cp:lastModifiedBy>海鲜波波娃</cp:lastModifiedBy>
  <dcterms:modified xsi:type="dcterms:W3CDTF">2024-11-07T08:25:03Z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FA36AF8EC5EC463C8186C039BEBE9980_12</vt:lpwstr>
  </property>
</Properties>
</file>