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C5619" w14:textId="77777777" w:rsidR="00FF2268" w:rsidRDefault="00FF2268" w:rsidP="00FF2268">
      <w:pPr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</w:t>
      </w:r>
      <w:r>
        <w:rPr>
          <w:rFonts w:ascii="黑体" w:eastAsia="黑体" w:hAnsi="黑体"/>
          <w:bCs/>
          <w:sz w:val="32"/>
          <w:szCs w:val="32"/>
        </w:rPr>
        <w:t>1</w:t>
      </w:r>
    </w:p>
    <w:p w14:paraId="46D00287" w14:textId="77777777" w:rsidR="00FF2268" w:rsidRDefault="00FF2268" w:rsidP="00FF2268">
      <w:pPr>
        <w:jc w:val="center"/>
        <w:rPr>
          <w:rFonts w:ascii="方正小标宋简体" w:eastAsia="方正小标宋简体" w:hAnsi="宋体"/>
          <w:sz w:val="36"/>
          <w:szCs w:val="36"/>
        </w:rPr>
      </w:pPr>
      <w:bookmarkStart w:id="0" w:name="_Hlk149916866"/>
      <w:bookmarkStart w:id="1" w:name="_Hlk149321025"/>
      <w:r>
        <w:rPr>
          <w:rFonts w:ascii="方正小标宋简体" w:eastAsia="方正小标宋简体" w:hAnsi="宋体" w:hint="eastAsia"/>
          <w:sz w:val="36"/>
          <w:szCs w:val="36"/>
        </w:rPr>
        <w:t>2024年全国武术套路骨干裁判员</w:t>
      </w:r>
    </w:p>
    <w:p w14:paraId="34FDE237" w14:textId="77777777" w:rsidR="00FF2268" w:rsidRDefault="00FF2268" w:rsidP="00FF2268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培训班</w:t>
      </w:r>
      <w:bookmarkEnd w:id="0"/>
      <w:r>
        <w:rPr>
          <w:rFonts w:ascii="方正小标宋简体" w:eastAsia="方正小标宋简体" w:hAnsi="宋体" w:hint="eastAsia"/>
          <w:sz w:val="36"/>
          <w:szCs w:val="36"/>
        </w:rPr>
        <w:t>报名表</w:t>
      </w:r>
    </w:p>
    <w:bookmarkEnd w:id="1"/>
    <w:p w14:paraId="0ADC2469" w14:textId="77777777" w:rsidR="00FF2268" w:rsidRDefault="00FF2268" w:rsidP="00FF2268">
      <w:pPr>
        <w:jc w:val="center"/>
        <w:rPr>
          <w:rFonts w:ascii="文鼎大标宋简" w:eastAsia="文鼎大标宋简"/>
          <w:bCs/>
          <w:sz w:val="40"/>
          <w:szCs w:val="40"/>
        </w:rPr>
      </w:pPr>
    </w:p>
    <w:p w14:paraId="3A6D8E1C" w14:textId="77777777" w:rsidR="00FF2268" w:rsidRDefault="00FF2268" w:rsidP="00FF226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所在省级体育行政部门（盖章）：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  <w:gridCol w:w="717"/>
        <w:gridCol w:w="953"/>
        <w:gridCol w:w="879"/>
        <w:gridCol w:w="1136"/>
        <w:gridCol w:w="1993"/>
        <w:gridCol w:w="1468"/>
        <w:gridCol w:w="2032"/>
      </w:tblGrid>
      <w:tr w:rsidR="00FF2268" w14:paraId="2F07842B" w14:textId="77777777" w:rsidTr="00AE7D98">
        <w:trPr>
          <w:cantSplit/>
          <w:trHeight w:val="680"/>
          <w:jc w:val="center"/>
        </w:trPr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AA55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推荐执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裁岗位</w:t>
            </w:r>
            <w:proofErr w:type="gramEnd"/>
          </w:p>
        </w:tc>
        <w:tc>
          <w:tcPr>
            <w:tcW w:w="5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3068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裁判长（副）</w:t>
            </w:r>
            <w:r>
              <w:rPr>
                <w:rFonts w:ascii="Arial" w:eastAsia="仿宋" w:hAnsi="Arial" w:cs="Arial"/>
                <w:sz w:val="44"/>
                <w:szCs w:val="44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总裁判长（副）</w:t>
            </w:r>
            <w:r>
              <w:rPr>
                <w:rFonts w:ascii="Arial" w:eastAsia="仿宋" w:hAnsi="Arial" w:cs="Arial"/>
                <w:sz w:val="44"/>
                <w:szCs w:val="44"/>
              </w:rPr>
              <w:t>□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E218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1寸照片</w:t>
            </w:r>
          </w:p>
        </w:tc>
      </w:tr>
      <w:tr w:rsidR="00FF2268" w14:paraId="66754900" w14:textId="77777777" w:rsidTr="00AE7D98">
        <w:trPr>
          <w:cantSplit/>
          <w:trHeight w:val="6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2A1B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2866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9BAF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5F1D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D3DF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E0EA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32EBF" w14:textId="77777777" w:rsidR="00FF2268" w:rsidRDefault="00FF2268" w:rsidP="00AE7D98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6EE1828E" w14:textId="77777777" w:rsidTr="00AE7D98">
        <w:trPr>
          <w:cantSplit/>
          <w:trHeight w:val="6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6941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籍贯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BDCD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3D7B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学历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99FC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2D97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政治面貌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D9EB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BA9B" w14:textId="77777777" w:rsidR="00FF2268" w:rsidRDefault="00FF2268" w:rsidP="00AE7D98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17B96FF6" w14:textId="77777777" w:rsidTr="00AE7D98">
        <w:trPr>
          <w:cantSplit/>
          <w:trHeight w:val="680"/>
          <w:jc w:val="center"/>
        </w:trPr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6EE8" w14:textId="77777777" w:rsidR="00FF2268" w:rsidRDefault="00FF2268" w:rsidP="00AE7D98">
            <w:pPr>
              <w:ind w:leftChars="-52" w:left="-109" w:rightChars="-24" w:right="-5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何时从事武术专业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94B9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39E6" w14:textId="77777777" w:rsidR="00FF2268" w:rsidRDefault="00FF2268" w:rsidP="00AE7D98">
            <w:pPr>
              <w:ind w:leftChars="-44" w:left="-92" w:rightChars="-40" w:right="-84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何时参加工作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0B56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D9D3" w14:textId="77777777" w:rsidR="00FF2268" w:rsidRDefault="00FF2268" w:rsidP="00AE7D98">
            <w:pPr>
              <w:widowControl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30D64AFC" w14:textId="77777777" w:rsidTr="00AE7D98">
        <w:trPr>
          <w:cantSplit/>
          <w:trHeight w:val="680"/>
          <w:jc w:val="center"/>
        </w:trPr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F108" w14:textId="77777777" w:rsidR="00FF2268" w:rsidRDefault="00FF2268" w:rsidP="00AE7D98">
            <w:pPr>
              <w:ind w:leftChars="-52" w:left="-109" w:rightChars="-24" w:right="-5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裁判等级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9061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B63A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批准时间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9282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252268E5" w14:textId="77777777" w:rsidTr="00AE7D98">
        <w:trPr>
          <w:cantSplit/>
          <w:trHeight w:val="680"/>
          <w:jc w:val="center"/>
        </w:trPr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8382" w14:textId="77777777" w:rsidR="00FF2268" w:rsidRDefault="00FF2268" w:rsidP="00AE7D98">
            <w:pPr>
              <w:ind w:leftChars="-52" w:left="-109" w:rightChars="-24" w:right="-5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运动技术等级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E386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6896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批准时间</w:t>
            </w:r>
          </w:p>
        </w:tc>
        <w:tc>
          <w:tcPr>
            <w:tcW w:w="3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4BAF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2307A481" w14:textId="77777777" w:rsidTr="00AE7D98">
        <w:trPr>
          <w:cantSplit/>
          <w:trHeight w:val="68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D762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工作单位及联系方式</w:t>
            </w: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9B4D" w14:textId="77777777" w:rsidR="00FF2268" w:rsidRDefault="00FF2268" w:rsidP="00AE7D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22940AC7" w14:textId="77777777" w:rsidTr="00AE7D98">
        <w:trPr>
          <w:cantSplit/>
          <w:trHeight w:val="2591"/>
          <w:jc w:val="center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9FEF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参加裁判</w:t>
            </w:r>
          </w:p>
          <w:p w14:paraId="388A8112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工作经历</w:t>
            </w:r>
          </w:p>
        </w:tc>
        <w:tc>
          <w:tcPr>
            <w:tcW w:w="8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6316" w14:textId="77777777" w:rsidR="00FF2268" w:rsidRDefault="00FF2268" w:rsidP="00AE7D9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F2268" w14:paraId="5E4FB2E4" w14:textId="77777777" w:rsidTr="00AE7D98">
        <w:trPr>
          <w:cantSplit/>
          <w:trHeight w:val="874"/>
          <w:jc w:val="center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2838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  <w:tc>
          <w:tcPr>
            <w:tcW w:w="8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C177" w14:textId="77777777" w:rsidR="00FF2268" w:rsidRDefault="00FF2268" w:rsidP="00AE7D9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328ECBAA" w14:textId="77777777" w:rsidR="00FF2268" w:rsidRDefault="00FF2268" w:rsidP="00FF2268">
      <w:pPr>
        <w:spacing w:line="460" w:lineRule="exact"/>
        <w:rPr>
          <w:rFonts w:ascii="仿宋" w:eastAsia="仿宋" w:hAnsi="仿宋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注：1.推荐执裁岗位，请在“裁判长（副）”或“总裁判长（副）”后的“</w:t>
      </w:r>
      <w:r>
        <w:rPr>
          <w:rFonts w:ascii="Arial" w:eastAsia="仿宋" w:hAnsi="Arial" w:cs="Arial"/>
          <w:sz w:val="44"/>
          <w:szCs w:val="44"/>
        </w:rPr>
        <w:t>□</w:t>
      </w:r>
      <w:r>
        <w:rPr>
          <w:rFonts w:ascii="仿宋" w:eastAsia="仿宋" w:hAnsi="仿宋" w:hint="eastAsia"/>
          <w:bCs/>
          <w:sz w:val="24"/>
        </w:rPr>
        <w:t>”内划“</w:t>
      </w:r>
      <w:r>
        <w:rPr>
          <w:rFonts w:ascii="仿宋" w:eastAsia="仿宋" w:hAnsi="仿宋"/>
          <w:bCs/>
          <w:sz w:val="24"/>
        </w:rPr>
        <w:sym w:font="Wingdings 2" w:char="F050"/>
      </w:r>
      <w:r>
        <w:rPr>
          <w:rFonts w:ascii="仿宋" w:eastAsia="仿宋" w:hAnsi="仿宋" w:hint="eastAsia"/>
          <w:bCs/>
          <w:sz w:val="24"/>
        </w:rPr>
        <w:t>”；</w:t>
      </w:r>
    </w:p>
    <w:p w14:paraId="4D8A1BDD" w14:textId="098A621C" w:rsidR="004F4D5D" w:rsidRPr="00FF2268" w:rsidRDefault="00FF2268" w:rsidP="00FF2268">
      <w:pPr>
        <w:spacing w:line="460" w:lineRule="exact"/>
        <w:ind w:firstLineChars="200" w:firstLine="480"/>
        <w:rPr>
          <w:rFonts w:ascii="仿宋" w:eastAsia="仿宋" w:hAnsi="仿宋" w:hint="eastAsia"/>
          <w:bCs/>
          <w:sz w:val="24"/>
        </w:rPr>
      </w:pPr>
      <w:r>
        <w:rPr>
          <w:rFonts w:ascii="仿宋" w:eastAsia="仿宋" w:hAnsi="仿宋" w:hint="eastAsia"/>
          <w:sz w:val="24"/>
        </w:rPr>
        <w:t>2.此表可在中国武术协会官方网站</w:t>
      </w:r>
      <w:hyperlink r:id="rId6" w:history="1">
        <w:r>
          <w:rPr>
            <w:rStyle w:val="af2"/>
            <w:rFonts w:ascii="仿宋" w:eastAsia="仿宋" w:hAnsi="仿宋" w:hint="eastAsia"/>
            <w:sz w:val="24"/>
          </w:rPr>
          <w:t>www.wushu.com.cn</w:t>
        </w:r>
      </w:hyperlink>
      <w:r>
        <w:rPr>
          <w:rFonts w:ascii="仿宋" w:eastAsia="仿宋" w:hAnsi="仿宋" w:hint="eastAsia"/>
          <w:sz w:val="24"/>
        </w:rPr>
        <w:t>下载</w:t>
      </w:r>
      <w:r>
        <w:rPr>
          <w:rFonts w:ascii="仿宋" w:eastAsia="仿宋" w:hAnsi="仿宋" w:hint="eastAsia"/>
          <w:bCs/>
          <w:sz w:val="24"/>
        </w:rPr>
        <w:t>。</w:t>
      </w:r>
    </w:p>
    <w:sectPr w:rsidR="004F4D5D" w:rsidRPr="00FF2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A0F8" w14:textId="77777777" w:rsidR="00B53B33" w:rsidRDefault="00B53B33" w:rsidP="00FF2268">
      <w:r>
        <w:separator/>
      </w:r>
    </w:p>
  </w:endnote>
  <w:endnote w:type="continuationSeparator" w:id="0">
    <w:p w14:paraId="4F28F90D" w14:textId="77777777" w:rsidR="00B53B33" w:rsidRDefault="00B53B33" w:rsidP="00FF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文鼎大标宋简">
    <w:altName w:val="微软雅黑"/>
    <w:charset w:val="86"/>
    <w:family w:val="moder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7B25A" w14:textId="77777777" w:rsidR="00B53B33" w:rsidRDefault="00B53B33" w:rsidP="00FF2268">
      <w:r>
        <w:separator/>
      </w:r>
    </w:p>
  </w:footnote>
  <w:footnote w:type="continuationSeparator" w:id="0">
    <w:p w14:paraId="3DBA713D" w14:textId="77777777" w:rsidR="00B53B33" w:rsidRDefault="00B53B33" w:rsidP="00FF2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D0"/>
    <w:rsid w:val="004F4D5D"/>
    <w:rsid w:val="005B47D0"/>
    <w:rsid w:val="00B53B33"/>
    <w:rsid w:val="00FF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D491C"/>
  <w15:chartTrackingRefBased/>
  <w15:docId w15:val="{DA6F84CE-4AAC-4C2B-AB51-EA3B097D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2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47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D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D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D0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D0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D0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D0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B47D0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B47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B47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B47D0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B47D0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B47D0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B47D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B47D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B47D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B47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B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B47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47D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5B47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47D0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5B47D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47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5B47D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B47D0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226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226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226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2268"/>
    <w:rPr>
      <w:sz w:val="18"/>
      <w:szCs w:val="18"/>
    </w:rPr>
  </w:style>
  <w:style w:type="character" w:styleId="af2">
    <w:name w:val="Hyperlink"/>
    <w:rsid w:val="00FF2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ushu.com.c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2023-12-05T10:52:00Z</dcterms:created>
  <dcterms:modified xsi:type="dcterms:W3CDTF">2023-12-05T10:52:00Z</dcterms:modified>
</cp:coreProperties>
</file>