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8A84B" w14:textId="77777777" w:rsidR="007B4DBE" w:rsidRDefault="007B4DBE" w:rsidP="007B4DBE">
      <w:pPr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附件1</w:t>
      </w:r>
    </w:p>
    <w:p w14:paraId="488D07EF" w14:textId="77777777" w:rsidR="007B4DBE" w:rsidRDefault="007B4DBE" w:rsidP="007B4DBE">
      <w:pPr>
        <w:jc w:val="center"/>
        <w:rPr>
          <w:rFonts w:ascii="方正小标宋简体" w:eastAsia="方正小标宋简体" w:hAnsi="宋体" w:hint="eastAsia"/>
          <w:bCs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 w:themeColor="text1"/>
          <w:sz w:val="36"/>
          <w:szCs w:val="36"/>
        </w:rPr>
        <w:t>清理规范工作负责人信息表</w:t>
      </w:r>
    </w:p>
    <w:p w14:paraId="657628A0" w14:textId="77777777" w:rsidR="007B4DBE" w:rsidRDefault="007B4DBE" w:rsidP="007B4DBE">
      <w:pPr>
        <w:rPr>
          <w:rFonts w:ascii="宋体" w:eastAsia="宋体" w:hAnsi="宋体" w:hint="eastAsia"/>
          <w:color w:val="000000" w:themeColor="text1"/>
          <w:sz w:val="30"/>
          <w:szCs w:val="30"/>
        </w:rPr>
      </w:pPr>
      <w:r>
        <w:rPr>
          <w:rFonts w:ascii="宋体" w:eastAsia="宋体" w:hAnsi="宋体" w:hint="eastAsia"/>
          <w:color w:val="000000" w:themeColor="text1"/>
          <w:sz w:val="30"/>
          <w:szCs w:val="30"/>
        </w:rPr>
        <w:t>单位名称：</w:t>
      </w:r>
    </w:p>
    <w:tbl>
      <w:tblPr>
        <w:tblStyle w:val="a3"/>
        <w:tblW w:w="14283" w:type="dxa"/>
        <w:tblInd w:w="0" w:type="dxa"/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268"/>
        <w:gridCol w:w="2268"/>
        <w:gridCol w:w="2268"/>
        <w:gridCol w:w="2268"/>
      </w:tblGrid>
      <w:tr w:rsidR="007B4DBE" w14:paraId="5A341B9A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62F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386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94A4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2DC8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负责项目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3DD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联系电话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4939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微信号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08CA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  <w:t>邮箱</w:t>
            </w:r>
          </w:p>
        </w:tc>
      </w:tr>
      <w:tr w:rsidR="007B4DBE" w14:paraId="26703D48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448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AFC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88C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47CE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6EB1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79BA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D75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</w:tr>
      <w:tr w:rsidR="007B4DBE" w14:paraId="5726FE3F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A7D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244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9919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127F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862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5A5B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420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</w:tr>
      <w:tr w:rsidR="007B4DBE" w14:paraId="199826F3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A795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B9CB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A99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ED3B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A3D6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1373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D9ED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</w:tr>
      <w:tr w:rsidR="007B4DBE" w14:paraId="33CA5A82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78C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8CCF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99EB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B977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F60E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394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0EA2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</w:tr>
      <w:tr w:rsidR="007B4DBE" w14:paraId="3C97ED2D" w14:textId="77777777" w:rsidTr="007B4DBE">
        <w:trPr>
          <w:trHeight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F83A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C274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BFDF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9EDB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3763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A650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FA44" w14:textId="77777777" w:rsidR="007B4DBE" w:rsidRDefault="007B4DBE">
            <w:pPr>
              <w:jc w:val="center"/>
              <w:rPr>
                <w:rFonts w:ascii="宋体" w:eastAsia="宋体" w:hAnsi="宋体" w:hint="eastAsia"/>
                <w:color w:val="000000" w:themeColor="text1"/>
                <w:sz w:val="30"/>
                <w:szCs w:val="30"/>
              </w:rPr>
            </w:pPr>
          </w:p>
        </w:tc>
      </w:tr>
    </w:tbl>
    <w:p w14:paraId="2B12D301" w14:textId="0CD404CD" w:rsidR="00012BB6" w:rsidRDefault="00012BB6" w:rsidP="007B4DBE">
      <w:pPr>
        <w:rPr>
          <w:rFonts w:hint="eastAsia"/>
        </w:rPr>
      </w:pPr>
    </w:p>
    <w:sectPr w:rsidR="00012BB6" w:rsidSect="007B4D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CB"/>
    <w:rsid w:val="00012BB6"/>
    <w:rsid w:val="00357ECB"/>
    <w:rsid w:val="007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3A55"/>
  <w15:chartTrackingRefBased/>
  <w15:docId w15:val="{4E2734B0-6347-4366-92E8-B20B4C2A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D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B4DBE"/>
    <w:rPr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2022-01-10T03:45:00Z</dcterms:created>
  <dcterms:modified xsi:type="dcterms:W3CDTF">2022-01-10T03:45:00Z</dcterms:modified>
</cp:coreProperties>
</file>